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07E" w:rsidRDefault="00CA207E" w:rsidP="00CA207E">
      <w:pPr>
        <w:pStyle w:val="NormalWeb"/>
        <w:shd w:val="clear" w:color="auto" w:fill="FFFFFF"/>
        <w:spacing w:before="180" w:after="180" w:line="480" w:lineRule="auto"/>
        <w:jc w:val="both"/>
      </w:pPr>
    </w:p>
    <w:p w:rsidR="00CA207E" w:rsidRDefault="00CA207E" w:rsidP="00CA207E">
      <w:pPr>
        <w:pStyle w:val="NormalWeb"/>
        <w:shd w:val="clear" w:color="auto" w:fill="FFFFFF"/>
        <w:spacing w:before="180" w:after="180" w:line="480" w:lineRule="auto"/>
        <w:jc w:val="both"/>
      </w:pPr>
    </w:p>
    <w:p w:rsidR="00CA207E" w:rsidRDefault="00CA207E" w:rsidP="00CA207E">
      <w:pPr>
        <w:pStyle w:val="NormalWeb"/>
        <w:shd w:val="clear" w:color="auto" w:fill="FFFFFF"/>
        <w:spacing w:before="180" w:after="180" w:line="480" w:lineRule="auto"/>
        <w:jc w:val="both"/>
      </w:pPr>
    </w:p>
    <w:p w:rsidR="00CA207E" w:rsidRDefault="00CA207E" w:rsidP="00CA207E">
      <w:pPr>
        <w:pStyle w:val="NormalWeb"/>
        <w:shd w:val="clear" w:color="auto" w:fill="FFFFFF"/>
        <w:spacing w:before="180" w:after="180" w:line="480" w:lineRule="auto"/>
        <w:jc w:val="center"/>
      </w:pPr>
    </w:p>
    <w:p w:rsidR="00CA207E" w:rsidRPr="00CA207E" w:rsidRDefault="00CA207E" w:rsidP="00CA207E">
      <w:pPr>
        <w:pStyle w:val="NormalWeb"/>
        <w:shd w:val="clear" w:color="auto" w:fill="FFFFFF"/>
        <w:spacing w:before="180" w:after="180" w:line="480" w:lineRule="auto"/>
        <w:jc w:val="center"/>
      </w:pPr>
      <w:r w:rsidRPr="00CA207E">
        <w:t>THE SOCIAL PROBLEM: POVERTY</w:t>
      </w:r>
    </w:p>
    <w:p w:rsidR="00CA207E" w:rsidRPr="00CA207E" w:rsidRDefault="00CA207E" w:rsidP="00CA207E">
      <w:pPr>
        <w:pStyle w:val="NormalWeb"/>
        <w:shd w:val="clear" w:color="auto" w:fill="FFFFFF"/>
        <w:spacing w:before="180" w:after="180" w:line="480" w:lineRule="auto"/>
        <w:jc w:val="center"/>
      </w:pPr>
      <w:r w:rsidRPr="00CA207E">
        <w:t>Name:</w:t>
      </w:r>
    </w:p>
    <w:p w:rsidR="00CA207E" w:rsidRPr="00CA207E" w:rsidRDefault="00CA207E" w:rsidP="00CA207E">
      <w:pPr>
        <w:pStyle w:val="NormalWeb"/>
        <w:shd w:val="clear" w:color="auto" w:fill="FFFFFF"/>
        <w:spacing w:before="180" w:after="180" w:line="480" w:lineRule="auto"/>
        <w:jc w:val="center"/>
      </w:pPr>
      <w:r w:rsidRPr="00CA207E">
        <w:t>Tutor:</w:t>
      </w:r>
    </w:p>
    <w:p w:rsidR="00CA207E" w:rsidRDefault="00CA207E" w:rsidP="00CA207E">
      <w:pPr>
        <w:pStyle w:val="NormalWeb"/>
        <w:shd w:val="clear" w:color="auto" w:fill="FFFFFF"/>
        <w:spacing w:before="180" w:after="180" w:line="480" w:lineRule="auto"/>
        <w:jc w:val="center"/>
      </w:pPr>
      <w:r w:rsidRPr="00CA207E">
        <w:t>Institution:</w:t>
      </w:r>
    </w:p>
    <w:p w:rsidR="00CA207E" w:rsidRDefault="00CA207E" w:rsidP="00CA207E">
      <w:pPr>
        <w:pStyle w:val="NormalWeb"/>
        <w:shd w:val="clear" w:color="auto" w:fill="FFFFFF"/>
        <w:spacing w:before="180" w:after="180" w:line="480" w:lineRule="auto"/>
        <w:jc w:val="center"/>
      </w:pPr>
    </w:p>
    <w:p w:rsidR="00CA207E" w:rsidRDefault="00CA207E" w:rsidP="00CA207E">
      <w:pPr>
        <w:pStyle w:val="NormalWeb"/>
        <w:shd w:val="clear" w:color="auto" w:fill="FFFFFF"/>
        <w:spacing w:before="180" w:after="180" w:line="480" w:lineRule="auto"/>
        <w:jc w:val="center"/>
      </w:pPr>
    </w:p>
    <w:p w:rsidR="00CA207E" w:rsidRDefault="00CA207E" w:rsidP="00CA207E">
      <w:pPr>
        <w:pStyle w:val="NormalWeb"/>
        <w:shd w:val="clear" w:color="auto" w:fill="FFFFFF"/>
        <w:spacing w:before="180" w:after="180" w:line="480" w:lineRule="auto"/>
        <w:jc w:val="center"/>
      </w:pPr>
    </w:p>
    <w:p w:rsidR="00CA207E" w:rsidRDefault="00CA207E" w:rsidP="00CA207E">
      <w:pPr>
        <w:pStyle w:val="NormalWeb"/>
        <w:shd w:val="clear" w:color="auto" w:fill="FFFFFF"/>
        <w:spacing w:before="180" w:after="180" w:line="480" w:lineRule="auto"/>
        <w:jc w:val="center"/>
      </w:pPr>
    </w:p>
    <w:p w:rsidR="00CA207E" w:rsidRDefault="00CA207E" w:rsidP="00CA207E">
      <w:pPr>
        <w:pStyle w:val="NormalWeb"/>
        <w:shd w:val="clear" w:color="auto" w:fill="FFFFFF"/>
        <w:spacing w:before="180" w:after="180" w:line="480" w:lineRule="auto"/>
        <w:jc w:val="center"/>
      </w:pPr>
    </w:p>
    <w:p w:rsidR="00CA207E" w:rsidRDefault="00CA207E" w:rsidP="00CA207E">
      <w:pPr>
        <w:pStyle w:val="NormalWeb"/>
        <w:shd w:val="clear" w:color="auto" w:fill="FFFFFF"/>
        <w:spacing w:before="180" w:after="180" w:line="480" w:lineRule="auto"/>
        <w:jc w:val="center"/>
      </w:pPr>
    </w:p>
    <w:p w:rsidR="00CA207E" w:rsidRPr="00CA207E" w:rsidRDefault="00CA207E" w:rsidP="00CA207E">
      <w:pPr>
        <w:pStyle w:val="NormalWeb"/>
        <w:shd w:val="clear" w:color="auto" w:fill="FFFFFF"/>
        <w:spacing w:before="180" w:after="180" w:line="480" w:lineRule="auto"/>
        <w:jc w:val="center"/>
      </w:pPr>
    </w:p>
    <w:p w:rsidR="00CA207E" w:rsidRPr="00CA207E" w:rsidRDefault="00CA207E" w:rsidP="00CA207E">
      <w:pPr>
        <w:pStyle w:val="NormalWeb"/>
        <w:shd w:val="clear" w:color="auto" w:fill="FFFFFF"/>
        <w:spacing w:before="180" w:after="180" w:line="480" w:lineRule="auto"/>
        <w:jc w:val="both"/>
        <w:rPr>
          <w:b/>
        </w:rPr>
      </w:pPr>
    </w:p>
    <w:p w:rsidR="00CA207E" w:rsidRPr="00CA207E" w:rsidRDefault="00CA207E" w:rsidP="00CA207E">
      <w:pPr>
        <w:pStyle w:val="NormalWeb"/>
        <w:shd w:val="clear" w:color="auto" w:fill="FFFFFF"/>
        <w:spacing w:before="180" w:after="180" w:line="480" w:lineRule="auto"/>
        <w:jc w:val="both"/>
        <w:rPr>
          <w:b/>
        </w:rPr>
      </w:pPr>
      <w:r w:rsidRPr="00CA207E">
        <w:rPr>
          <w:b/>
        </w:rPr>
        <w:lastRenderedPageBreak/>
        <w:t>INTRODUCTION</w:t>
      </w:r>
    </w:p>
    <w:p w:rsidR="00CA207E" w:rsidRDefault="00CA207E" w:rsidP="00CA207E">
      <w:pPr>
        <w:pStyle w:val="NormalWeb"/>
        <w:shd w:val="clear" w:color="auto" w:fill="FFFFFF"/>
        <w:spacing w:before="180" w:after="180" w:line="480" w:lineRule="auto"/>
        <w:ind w:firstLine="720"/>
        <w:jc w:val="both"/>
      </w:pPr>
      <w:r>
        <w:t xml:space="preserve">The social problem I will focus on is poverty. According to </w:t>
      </w:r>
      <w:r>
        <w:rPr>
          <w:color w:val="222222"/>
          <w:shd w:val="clear" w:color="auto" w:fill="FFFFFF"/>
        </w:rPr>
        <w:t xml:space="preserve">Rank (2004), </w:t>
      </w:r>
      <w:r>
        <w:t xml:space="preserve">there is enough food to feed everyone in the world. However, according to </w:t>
      </w:r>
      <w:proofErr w:type="spellStart"/>
      <w:r>
        <w:rPr>
          <w:color w:val="222222"/>
          <w:shd w:val="clear" w:color="auto" w:fill="FFFFFF"/>
        </w:rPr>
        <w:t>Smeeding</w:t>
      </w:r>
      <w:proofErr w:type="spellEnd"/>
      <w:r w:rsidRPr="007D4F74">
        <w:rPr>
          <w:color w:val="222222"/>
          <w:shd w:val="clear" w:color="auto" w:fill="FFFFFF"/>
        </w:rPr>
        <w:t xml:space="preserve"> (2005</w:t>
      </w:r>
      <w:r>
        <w:rPr>
          <w:color w:val="222222"/>
          <w:shd w:val="clear" w:color="auto" w:fill="FFFFFF"/>
        </w:rPr>
        <w:t xml:space="preserve">), </w:t>
      </w:r>
      <w:r>
        <w:t>one out of seven people is lacking food and one out of three children is underweight. So many people are reported dead due to hunger. Poverty is defined as people living with below 60 percent of their median income. That is, they lack enough material possessions or money to cater for basic amenities like food, health and clothing. Poverty could be classified into two; human poverty and income poverty. Income poverty is where a person is receiving very low financial income while human poverty, is where a person lacks work, shelter, clothing and proper diet (</w:t>
      </w:r>
      <w:r>
        <w:rPr>
          <w:color w:val="222222"/>
          <w:shd w:val="clear" w:color="auto" w:fill="FFFFFF"/>
        </w:rPr>
        <w:t xml:space="preserve">Lévesque, </w:t>
      </w:r>
      <w:proofErr w:type="spellStart"/>
      <w:r>
        <w:rPr>
          <w:color w:val="222222"/>
          <w:shd w:val="clear" w:color="auto" w:fill="FFFFFF"/>
        </w:rPr>
        <w:t>Dupéré</w:t>
      </w:r>
      <w:proofErr w:type="spellEnd"/>
      <w:r w:rsidRPr="007D4F74">
        <w:rPr>
          <w:color w:val="222222"/>
          <w:shd w:val="clear" w:color="auto" w:fill="FFFFFF"/>
        </w:rPr>
        <w:t xml:space="preserve">, </w:t>
      </w:r>
      <w:proofErr w:type="spellStart"/>
      <w:r w:rsidRPr="007D4F74">
        <w:rPr>
          <w:color w:val="222222"/>
          <w:shd w:val="clear" w:color="auto" w:fill="FFFFFF"/>
        </w:rPr>
        <w:t>L</w:t>
      </w:r>
      <w:r>
        <w:rPr>
          <w:color w:val="222222"/>
          <w:shd w:val="clear" w:color="auto" w:fill="FFFFFF"/>
        </w:rPr>
        <w:t>oignon</w:t>
      </w:r>
      <w:proofErr w:type="spellEnd"/>
      <w:r>
        <w:rPr>
          <w:color w:val="222222"/>
          <w:shd w:val="clear" w:color="auto" w:fill="FFFFFF"/>
        </w:rPr>
        <w:t xml:space="preserve">, Levine, </w:t>
      </w:r>
      <w:proofErr w:type="spellStart"/>
      <w:r>
        <w:rPr>
          <w:color w:val="222222"/>
          <w:shd w:val="clear" w:color="auto" w:fill="FFFFFF"/>
        </w:rPr>
        <w:t>Laurin</w:t>
      </w:r>
      <w:proofErr w:type="spellEnd"/>
      <w:r>
        <w:rPr>
          <w:color w:val="222222"/>
          <w:shd w:val="clear" w:color="auto" w:fill="FFFFFF"/>
        </w:rPr>
        <w:t xml:space="preserve">, </w:t>
      </w:r>
      <w:r w:rsidRPr="007D4F74">
        <w:rPr>
          <w:color w:val="222222"/>
          <w:shd w:val="clear" w:color="auto" w:fill="FFFFFF"/>
        </w:rPr>
        <w:t>Char</w:t>
      </w:r>
      <w:r>
        <w:rPr>
          <w:color w:val="222222"/>
          <w:shd w:val="clear" w:color="auto" w:fill="FFFFFF"/>
        </w:rPr>
        <w:t xml:space="preserve">bonneau, &amp; </w:t>
      </w:r>
      <w:proofErr w:type="spellStart"/>
      <w:r>
        <w:rPr>
          <w:color w:val="222222"/>
          <w:shd w:val="clear" w:color="auto" w:fill="FFFFFF"/>
        </w:rPr>
        <w:t>Bedos</w:t>
      </w:r>
      <w:proofErr w:type="spellEnd"/>
      <w:r>
        <w:rPr>
          <w:color w:val="222222"/>
          <w:shd w:val="clear" w:color="auto" w:fill="FFFFFF"/>
        </w:rPr>
        <w:t>, 2009)</w:t>
      </w:r>
      <w:r>
        <w:t>.</w:t>
      </w:r>
    </w:p>
    <w:p w:rsidR="00CA207E" w:rsidRDefault="00CA207E" w:rsidP="00CA207E">
      <w:pPr>
        <w:pStyle w:val="NormalWeb"/>
        <w:shd w:val="clear" w:color="auto" w:fill="FFFFFF"/>
        <w:spacing w:before="180" w:after="180" w:line="480" w:lineRule="auto"/>
        <w:ind w:firstLine="720"/>
        <w:jc w:val="both"/>
      </w:pPr>
      <w:r>
        <w:t xml:space="preserve">According to……… hunger and poverty are inseparable. Poverty is the major cause of hunger. If people lack material possessions, they lack the basic things such as food to support themselves. Therefore, world hunger is an alarming symptom of world poverty even though hunger is caused by many factors. </w:t>
      </w:r>
    </w:p>
    <w:p w:rsidR="00CA207E" w:rsidRPr="00CA207E" w:rsidRDefault="00CA207E" w:rsidP="00CA207E">
      <w:pPr>
        <w:pStyle w:val="NormalWeb"/>
        <w:shd w:val="clear" w:color="auto" w:fill="FFFFFF"/>
        <w:spacing w:before="180" w:after="180" w:line="480" w:lineRule="auto"/>
        <w:jc w:val="both"/>
        <w:rPr>
          <w:b/>
        </w:rPr>
      </w:pPr>
      <w:r w:rsidRPr="00CA207E">
        <w:rPr>
          <w:b/>
        </w:rPr>
        <w:t>CURRENT STATE OF POVERTY</w:t>
      </w:r>
    </w:p>
    <w:p w:rsidR="00CA207E" w:rsidRDefault="00CA207E" w:rsidP="00CA207E">
      <w:pPr>
        <w:pStyle w:val="NormalWeb"/>
        <w:shd w:val="clear" w:color="auto" w:fill="FFFFFF"/>
        <w:spacing w:before="180" w:after="180" w:line="480" w:lineRule="auto"/>
        <w:ind w:firstLine="720"/>
        <w:jc w:val="both"/>
      </w:pPr>
      <w:r>
        <w:t xml:space="preserve">Today, a large number of people suffer from hunger and poverty. According to </w:t>
      </w:r>
      <w:r>
        <w:rPr>
          <w:color w:val="222222"/>
          <w:shd w:val="clear" w:color="auto" w:fill="FFFFFF"/>
        </w:rPr>
        <w:t xml:space="preserve">Rank (2004), </w:t>
      </w:r>
      <w:r>
        <w:t xml:space="preserve">40% of the world is under poverty. This means they are living in less than one dollar in a day- which is the set international poverty line. This situation is major in the most populated countries such as India. According to </w:t>
      </w:r>
      <w:r>
        <w:rPr>
          <w:color w:val="222222"/>
          <w:shd w:val="clear" w:color="auto" w:fill="FFFFFF"/>
        </w:rPr>
        <w:t xml:space="preserve">Jones (2009), </w:t>
      </w:r>
      <w:r>
        <w:t>report, 1.2 billion of world population survives with less than a dollar in a day which is viewed as the state of extreme poverty. Additionally, according to (</w:t>
      </w:r>
      <w:r>
        <w:rPr>
          <w:color w:val="222222"/>
          <w:shd w:val="clear" w:color="auto" w:fill="FFFFFF"/>
        </w:rPr>
        <w:t>Rank, 2004)</w:t>
      </w:r>
      <w:r>
        <w:t xml:space="preserve"> about 24000 people die of hunger while 16,000 are </w:t>
      </w:r>
      <w:r>
        <w:lastRenderedPageBreak/>
        <w:t xml:space="preserve">children below five years. Also, 800 million are malnourished in which the majority number are the children. </w:t>
      </w:r>
    </w:p>
    <w:p w:rsidR="00CA207E" w:rsidRDefault="00CA207E" w:rsidP="00CA207E">
      <w:pPr>
        <w:pStyle w:val="NormalWeb"/>
        <w:shd w:val="clear" w:color="auto" w:fill="FFFFFF"/>
        <w:spacing w:before="180" w:after="180" w:line="480" w:lineRule="auto"/>
        <w:ind w:firstLine="720"/>
        <w:jc w:val="both"/>
      </w:pPr>
      <w:r>
        <w:t xml:space="preserve">According to </w:t>
      </w:r>
      <w:r>
        <w:rPr>
          <w:color w:val="222222"/>
          <w:shd w:val="clear" w:color="auto" w:fill="FFFFFF"/>
        </w:rPr>
        <w:t xml:space="preserve">Jones (2009), </w:t>
      </w:r>
      <w:r>
        <w:t>1345 million are in poverty and hunger in the developed countries and survive with less than 1.25 dollar in one day. Poverty has been an ongoing crisis even today hence causing people to migrate from their countries in search of greener pastures. Asia has been the most affected country with poverty while China has been the most improved country. According to</w:t>
      </w:r>
      <w:r w:rsidRPr="00CA207E">
        <w:rPr>
          <w:color w:val="222222"/>
          <w:shd w:val="clear" w:color="auto" w:fill="FFFFFF"/>
        </w:rPr>
        <w:t xml:space="preserve"> </w:t>
      </w:r>
      <w:r>
        <w:rPr>
          <w:color w:val="222222"/>
          <w:shd w:val="clear" w:color="auto" w:fill="FFFFFF"/>
        </w:rPr>
        <w:t>(</w:t>
      </w:r>
      <w:r w:rsidRPr="007D4F74">
        <w:rPr>
          <w:color w:val="222222"/>
          <w:shd w:val="clear" w:color="auto" w:fill="FFFFFF"/>
        </w:rPr>
        <w:t>Char</w:t>
      </w:r>
      <w:r>
        <w:rPr>
          <w:color w:val="222222"/>
          <w:shd w:val="clear" w:color="auto" w:fill="FFFFFF"/>
        </w:rPr>
        <w:t>bonneau</w:t>
      </w:r>
      <w:r>
        <w:t xml:space="preserve">, 2009) at a national level, about 15 percent of national population is living under the poverty threshold.  However, the state of poverty in the local areas has been increasing over the years. </w:t>
      </w:r>
    </w:p>
    <w:p w:rsidR="00CA207E" w:rsidRDefault="00CA207E" w:rsidP="00CA207E">
      <w:pPr>
        <w:pStyle w:val="NormalWeb"/>
        <w:shd w:val="clear" w:color="auto" w:fill="FFFFFF"/>
        <w:spacing w:before="180" w:after="180" w:line="480" w:lineRule="auto"/>
        <w:ind w:firstLine="720"/>
        <w:jc w:val="both"/>
      </w:pPr>
      <w:r>
        <w:t>Hunger has also been a major social problem even in developed countries like Australia and United States of America. This is why the current Donald Trump is fighting immigration in the United States. He is against immigration for he believes that the foreigners come to grab the job opportunities and benefits of the United States legal citizens hence leaving them unemployed and in poverty. During the 1990s, the rate of poverty increased to 13% from 13.3% which resulted in a lot of families relying on the government assistance (</w:t>
      </w:r>
      <w:r>
        <w:rPr>
          <w:color w:val="222222"/>
          <w:shd w:val="clear" w:color="auto" w:fill="FFFFFF"/>
        </w:rPr>
        <w:t>Rank, 2004)</w:t>
      </w:r>
      <w:r>
        <w:t xml:space="preserve">. </w:t>
      </w:r>
    </w:p>
    <w:p w:rsidR="00CA207E" w:rsidRPr="00CA207E" w:rsidRDefault="00CA207E" w:rsidP="00CA207E">
      <w:pPr>
        <w:pStyle w:val="NormalWeb"/>
        <w:shd w:val="clear" w:color="auto" w:fill="FFFFFF"/>
        <w:spacing w:before="180" w:after="180" w:line="480" w:lineRule="auto"/>
        <w:jc w:val="both"/>
        <w:rPr>
          <w:b/>
        </w:rPr>
      </w:pPr>
      <w:r w:rsidRPr="00CA207E">
        <w:rPr>
          <w:b/>
        </w:rPr>
        <w:t>CAUSES OF POVERTY</w:t>
      </w:r>
    </w:p>
    <w:p w:rsidR="00CA207E" w:rsidRDefault="00CA207E" w:rsidP="00CA207E">
      <w:pPr>
        <w:pStyle w:val="NormalWeb"/>
        <w:shd w:val="clear" w:color="auto" w:fill="FFFFFF"/>
        <w:spacing w:before="180" w:after="180" w:line="480" w:lineRule="auto"/>
        <w:ind w:firstLine="720"/>
        <w:jc w:val="both"/>
      </w:pPr>
      <w:r>
        <w:t xml:space="preserve">The first cause of poverty is the lack of natural resources like water, gas and oil. Also, other resources which are very costly like gold, iron, silver and copper and other precious metals. Most of the developed countries who own these resources are believed to have a good economy, and the cases of poverty are believed to be low. In fact, most people from less developed areas move from their place of living to countries or states which are rich to look for green pastures. </w:t>
      </w:r>
    </w:p>
    <w:p w:rsidR="00CA207E" w:rsidRDefault="00CA207E" w:rsidP="00CA207E">
      <w:pPr>
        <w:pStyle w:val="NormalWeb"/>
        <w:shd w:val="clear" w:color="auto" w:fill="FFFFFF"/>
        <w:spacing w:before="180" w:after="180" w:line="480" w:lineRule="auto"/>
        <w:ind w:firstLine="720"/>
        <w:jc w:val="both"/>
      </w:pPr>
      <w:r>
        <w:lastRenderedPageBreak/>
        <w:t>The second cause of poverty is lack of education in the country. Most people come from a poor background. Hence, if the family lacks the basic items like food and housing, it is difficult to provide education to the families. Lack of education adds up to lack of good job opportunity. For every good paying job, requires special training and education qualifications. For instance, to be a doctor or a lawyer, one requires a lot of years of studies and training to fit in the profession. These years of training demands funds to pay for the classes and accommodation. People with high education get good paying jobs hence, are less likely to suffer from poverty as compared to people with lack of education or low education who only manage to get very unsatisfying jobs.</w:t>
      </w:r>
    </w:p>
    <w:p w:rsidR="00CA207E" w:rsidRDefault="00CA207E" w:rsidP="00CA207E">
      <w:pPr>
        <w:pStyle w:val="NormalWeb"/>
        <w:shd w:val="clear" w:color="auto" w:fill="FFFFFF"/>
        <w:spacing w:before="180" w:after="180" w:line="480" w:lineRule="auto"/>
        <w:ind w:firstLine="720"/>
        <w:jc w:val="both"/>
      </w:pPr>
      <w:r>
        <w:t>The third cause of poverty is increased birth rates. Less developing and developing countries are prone to poverty due to increased birth rates. Countries like India leads in high population. This means that there are a lot of people depending on the country's resources. In case the population surpasses the available resources, then many people are likely to suffer poverty and likely to embrace birth control measures (</w:t>
      </w:r>
      <w:r>
        <w:rPr>
          <w:color w:val="222222"/>
          <w:shd w:val="clear" w:color="auto" w:fill="FFFFFF"/>
        </w:rPr>
        <w:t>Jones, 2009)</w:t>
      </w:r>
      <w:r>
        <w:t>.</w:t>
      </w:r>
    </w:p>
    <w:p w:rsidR="00CA207E" w:rsidRDefault="00CA207E" w:rsidP="00CA207E">
      <w:pPr>
        <w:pStyle w:val="NormalWeb"/>
        <w:shd w:val="clear" w:color="auto" w:fill="FFFFFF"/>
        <w:spacing w:before="180" w:after="180" w:line="480" w:lineRule="auto"/>
        <w:ind w:firstLine="720"/>
        <w:jc w:val="both"/>
      </w:pPr>
      <w:r>
        <w:t>The fourth cause of poverty wealth inequality. This is the major cause of poverty in most countries from most developed to the less developed. It is a situation where a country would be having a lot of resources or the economy is favorable but wealth and resources only circulate in the hands of the rich (</w:t>
      </w:r>
      <w:r>
        <w:rPr>
          <w:color w:val="222222"/>
          <w:shd w:val="clear" w:color="auto" w:fill="FFFFFF"/>
        </w:rPr>
        <w:t>Jones, 2009)</w:t>
      </w:r>
      <w:r>
        <w:t>.. Three-quarter of the poor population in a country only gets one-quarter of the country's wealth while the one-quarter of the population which are the rich enjoys the three-quarter of the country's wealth. As a result, the rich continue to get rich while the poor continue to be poor.</w:t>
      </w:r>
    </w:p>
    <w:p w:rsidR="00CA207E" w:rsidRDefault="00CA207E" w:rsidP="00CA207E">
      <w:pPr>
        <w:pStyle w:val="NormalWeb"/>
        <w:shd w:val="clear" w:color="auto" w:fill="FFFFFF"/>
        <w:spacing w:before="180" w:after="180" w:line="480" w:lineRule="auto"/>
        <w:ind w:firstLine="720"/>
        <w:jc w:val="both"/>
      </w:pPr>
      <w:r>
        <w:t xml:space="preserve">The fifth cause of poverty is political instability. Most countries suffer from hunger and poverty due to the consequences of political instability. For instance, a country like Kenya, the </w:t>
      </w:r>
      <w:r>
        <w:lastRenderedPageBreak/>
        <w:t>economy went into recession in 2012 due to political instability. There was violence over the political leaders where the citizens burnt and confiscated a lot of property. Also, in 2017, the same was feared to happen, and as much as there was no much loss, the government spent a lot of resources to conduct an election. The country held two elections in choosing their president. The process used up a lot of resources which left them in a lot of debts. As a result, the burden of paying for these losses is directed to the citizens where they are to pay high taxes leaving most of them in poverty (</w:t>
      </w:r>
      <w:proofErr w:type="spellStart"/>
      <w:r w:rsidRPr="007D4F74">
        <w:rPr>
          <w:color w:val="222222"/>
          <w:shd w:val="clear" w:color="auto" w:fill="FFFFFF"/>
        </w:rPr>
        <w:t>Kan</w:t>
      </w:r>
      <w:r>
        <w:rPr>
          <w:color w:val="222222"/>
          <w:shd w:val="clear" w:color="auto" w:fill="FFFFFF"/>
        </w:rPr>
        <w:t>yinga</w:t>
      </w:r>
      <w:proofErr w:type="spellEnd"/>
      <w:r>
        <w:rPr>
          <w:color w:val="222222"/>
          <w:shd w:val="clear" w:color="auto" w:fill="FFFFFF"/>
        </w:rPr>
        <w:t xml:space="preserve"> &amp; Long, 2012)</w:t>
      </w:r>
      <w:r>
        <w:t>.</w:t>
      </w:r>
    </w:p>
    <w:p w:rsidR="00CA207E" w:rsidRDefault="00CA207E" w:rsidP="00CA207E">
      <w:pPr>
        <w:pStyle w:val="NormalWeb"/>
        <w:shd w:val="clear" w:color="auto" w:fill="FFFFFF"/>
        <w:spacing w:before="180" w:after="180" w:line="480" w:lineRule="auto"/>
        <w:ind w:firstLine="720"/>
        <w:jc w:val="both"/>
      </w:pPr>
      <w:r>
        <w:t>The sixth cause of poverty is natural disasters such as flood, drought and famine. Countries prone to tsunami and floods are likely to suffer from poverty when trying to recover from the loss (</w:t>
      </w:r>
      <w:r>
        <w:rPr>
          <w:color w:val="222222"/>
          <w:shd w:val="clear" w:color="auto" w:fill="FFFFFF"/>
        </w:rPr>
        <w:t xml:space="preserve">Lévesque, </w:t>
      </w:r>
      <w:proofErr w:type="spellStart"/>
      <w:r>
        <w:rPr>
          <w:color w:val="222222"/>
          <w:shd w:val="clear" w:color="auto" w:fill="FFFFFF"/>
        </w:rPr>
        <w:t>Dupéré</w:t>
      </w:r>
      <w:proofErr w:type="spellEnd"/>
      <w:r w:rsidRPr="007D4F74">
        <w:rPr>
          <w:color w:val="222222"/>
          <w:shd w:val="clear" w:color="auto" w:fill="FFFFFF"/>
        </w:rPr>
        <w:t xml:space="preserve">, </w:t>
      </w:r>
      <w:proofErr w:type="spellStart"/>
      <w:r w:rsidRPr="007D4F74">
        <w:rPr>
          <w:color w:val="222222"/>
          <w:shd w:val="clear" w:color="auto" w:fill="FFFFFF"/>
        </w:rPr>
        <w:t>L</w:t>
      </w:r>
      <w:r>
        <w:rPr>
          <w:color w:val="222222"/>
          <w:shd w:val="clear" w:color="auto" w:fill="FFFFFF"/>
        </w:rPr>
        <w:t>oignon</w:t>
      </w:r>
      <w:proofErr w:type="spellEnd"/>
      <w:r>
        <w:rPr>
          <w:color w:val="222222"/>
          <w:shd w:val="clear" w:color="auto" w:fill="FFFFFF"/>
        </w:rPr>
        <w:t xml:space="preserve">, Levine, </w:t>
      </w:r>
      <w:proofErr w:type="spellStart"/>
      <w:r>
        <w:rPr>
          <w:color w:val="222222"/>
          <w:shd w:val="clear" w:color="auto" w:fill="FFFFFF"/>
        </w:rPr>
        <w:t>Laurin</w:t>
      </w:r>
      <w:proofErr w:type="spellEnd"/>
      <w:r>
        <w:rPr>
          <w:color w:val="222222"/>
          <w:shd w:val="clear" w:color="auto" w:fill="FFFFFF"/>
        </w:rPr>
        <w:t xml:space="preserve">, </w:t>
      </w:r>
      <w:r w:rsidRPr="007D4F74">
        <w:rPr>
          <w:color w:val="222222"/>
          <w:shd w:val="clear" w:color="auto" w:fill="FFFFFF"/>
        </w:rPr>
        <w:t>Char</w:t>
      </w:r>
      <w:r>
        <w:rPr>
          <w:color w:val="222222"/>
          <w:shd w:val="clear" w:color="auto" w:fill="FFFFFF"/>
        </w:rPr>
        <w:t xml:space="preserve">bonneau, &amp; </w:t>
      </w:r>
      <w:proofErr w:type="spellStart"/>
      <w:r>
        <w:rPr>
          <w:color w:val="222222"/>
          <w:shd w:val="clear" w:color="auto" w:fill="FFFFFF"/>
        </w:rPr>
        <w:t>Bedos</w:t>
      </w:r>
      <w:proofErr w:type="spellEnd"/>
      <w:r>
        <w:rPr>
          <w:color w:val="222222"/>
          <w:shd w:val="clear" w:color="auto" w:fill="FFFFFF"/>
        </w:rPr>
        <w:t>, 2009)</w:t>
      </w:r>
      <w:r>
        <w:t xml:space="preserve">. Also, for countries prone to drought and famine are likely to go through the same cause. In these events, most people end up as refugees in other countries that are doing well. Also, they depend on the assistant form the government in providing basic needs like food, water and shelter. </w:t>
      </w:r>
    </w:p>
    <w:p w:rsidR="00CA207E" w:rsidRDefault="00CA207E" w:rsidP="00CA207E">
      <w:pPr>
        <w:pStyle w:val="NormalWeb"/>
        <w:shd w:val="clear" w:color="auto" w:fill="FFFFFF"/>
        <w:spacing w:before="180" w:after="180" w:line="480" w:lineRule="auto"/>
        <w:ind w:firstLine="720"/>
        <w:jc w:val="both"/>
      </w:pPr>
      <w:r>
        <w:t xml:space="preserve">Last but not least cause of poverty is a traditional agricultural system in farming. This leads to low productivity in farm products. Most farmers in rural areas still use the old system of farming. Technology keeps on changing each day and is meant to make work easier and faster. Only those who adopt the technology benefit from it. Additionally, being that these rural farmers have to compete with the upgraded farmers, they are likely to suffer. Also, most farmers earn from other industrial activities other than farming activities. Also, the country earns its income from revenue on both industrial and farming activities. Therefore, people who still dwell in the traditional way of farming are likely to remain in poverty for they are unable to beat the </w:t>
      </w:r>
      <w:r>
        <w:lastRenderedPageBreak/>
        <w:t>competition both locally and globally (</w:t>
      </w:r>
      <w:r>
        <w:rPr>
          <w:color w:val="222222"/>
          <w:shd w:val="clear" w:color="auto" w:fill="FFFFFF"/>
        </w:rPr>
        <w:t xml:space="preserve">Lévesque, </w:t>
      </w:r>
      <w:proofErr w:type="spellStart"/>
      <w:r>
        <w:rPr>
          <w:color w:val="222222"/>
          <w:shd w:val="clear" w:color="auto" w:fill="FFFFFF"/>
        </w:rPr>
        <w:t>Dupéré</w:t>
      </w:r>
      <w:proofErr w:type="spellEnd"/>
      <w:r w:rsidRPr="007D4F74">
        <w:rPr>
          <w:color w:val="222222"/>
          <w:shd w:val="clear" w:color="auto" w:fill="FFFFFF"/>
        </w:rPr>
        <w:t xml:space="preserve">, </w:t>
      </w:r>
      <w:proofErr w:type="spellStart"/>
      <w:r w:rsidRPr="007D4F74">
        <w:rPr>
          <w:color w:val="222222"/>
          <w:shd w:val="clear" w:color="auto" w:fill="FFFFFF"/>
        </w:rPr>
        <w:t>L</w:t>
      </w:r>
      <w:r>
        <w:rPr>
          <w:color w:val="222222"/>
          <w:shd w:val="clear" w:color="auto" w:fill="FFFFFF"/>
        </w:rPr>
        <w:t>oignon</w:t>
      </w:r>
      <w:proofErr w:type="spellEnd"/>
      <w:r>
        <w:rPr>
          <w:color w:val="222222"/>
          <w:shd w:val="clear" w:color="auto" w:fill="FFFFFF"/>
        </w:rPr>
        <w:t xml:space="preserve">, Levine, </w:t>
      </w:r>
      <w:proofErr w:type="spellStart"/>
      <w:r>
        <w:rPr>
          <w:color w:val="222222"/>
          <w:shd w:val="clear" w:color="auto" w:fill="FFFFFF"/>
        </w:rPr>
        <w:t>Laurin</w:t>
      </w:r>
      <w:proofErr w:type="spellEnd"/>
      <w:r>
        <w:rPr>
          <w:color w:val="222222"/>
          <w:shd w:val="clear" w:color="auto" w:fill="FFFFFF"/>
        </w:rPr>
        <w:t xml:space="preserve">, </w:t>
      </w:r>
      <w:r w:rsidRPr="007D4F74">
        <w:rPr>
          <w:color w:val="222222"/>
          <w:shd w:val="clear" w:color="auto" w:fill="FFFFFF"/>
        </w:rPr>
        <w:t>Char</w:t>
      </w:r>
      <w:r>
        <w:rPr>
          <w:color w:val="222222"/>
          <w:shd w:val="clear" w:color="auto" w:fill="FFFFFF"/>
        </w:rPr>
        <w:t xml:space="preserve">bonneau, &amp; </w:t>
      </w:r>
      <w:proofErr w:type="spellStart"/>
      <w:r>
        <w:rPr>
          <w:color w:val="222222"/>
          <w:shd w:val="clear" w:color="auto" w:fill="FFFFFF"/>
        </w:rPr>
        <w:t>Bedos</w:t>
      </w:r>
      <w:proofErr w:type="spellEnd"/>
      <w:r>
        <w:rPr>
          <w:color w:val="222222"/>
          <w:shd w:val="clear" w:color="auto" w:fill="FFFFFF"/>
        </w:rPr>
        <w:t>, 2009)</w:t>
      </w:r>
      <w:r>
        <w:t>.</w:t>
      </w:r>
    </w:p>
    <w:p w:rsidR="00CA207E" w:rsidRPr="00CA207E" w:rsidRDefault="00CA207E" w:rsidP="00CA207E">
      <w:pPr>
        <w:pStyle w:val="NormalWeb"/>
        <w:shd w:val="clear" w:color="auto" w:fill="FFFFFF"/>
        <w:spacing w:before="180" w:after="180" w:line="480" w:lineRule="auto"/>
        <w:jc w:val="both"/>
        <w:rPr>
          <w:b/>
        </w:rPr>
      </w:pPr>
      <w:r w:rsidRPr="00CA207E">
        <w:rPr>
          <w:b/>
        </w:rPr>
        <w:t>PROPOSED GOVERNMENT SOLUTIONS TO REDUCE POVERTY</w:t>
      </w:r>
    </w:p>
    <w:p w:rsidR="00CA207E" w:rsidRDefault="00CA207E" w:rsidP="00CA207E">
      <w:pPr>
        <w:pStyle w:val="NormalWeb"/>
        <w:shd w:val="clear" w:color="auto" w:fill="FFFFFF"/>
        <w:spacing w:before="180" w:after="180" w:line="480" w:lineRule="auto"/>
        <w:ind w:firstLine="720"/>
        <w:jc w:val="both"/>
      </w:pPr>
      <w:r>
        <w:t>Poverty has been proved to be a great problem in the world. There are several methods adopted by different countries of controlling the population. The citizens who leave in poverty ought to adopt such measures. The first policy is through Minimum wage laws. With this law, the employers are required to pay a specific amount of wage to the employees. This minimum wage law is set by the government. This policy protects the workers from exploitation by the employers (</w:t>
      </w:r>
      <w:r>
        <w:rPr>
          <w:color w:val="222222"/>
          <w:shd w:val="clear" w:color="auto" w:fill="FFFFFF"/>
        </w:rPr>
        <w:t>Jones, 2009)</w:t>
      </w:r>
      <w:proofErr w:type="gramStart"/>
      <w:r>
        <w:t>..</w:t>
      </w:r>
      <w:proofErr w:type="gramEnd"/>
      <w:r>
        <w:t xml:space="preserve"> Also, the labour unions protect the workers from being taken advantage by the employers. They also try to establish a minimum wage for their members. Even though these policies are not yet effective since poverty is still ongoing. Still, the workers are still underpaid and exploited by the workers since there are no jobs and people need to survive (</w:t>
      </w:r>
      <w:proofErr w:type="spellStart"/>
      <w:r>
        <w:rPr>
          <w:color w:val="222222"/>
          <w:shd w:val="clear" w:color="auto" w:fill="FFFFFF"/>
        </w:rPr>
        <w:t>Keyserling</w:t>
      </w:r>
      <w:proofErr w:type="spellEnd"/>
      <w:r>
        <w:rPr>
          <w:color w:val="222222"/>
          <w:shd w:val="clear" w:color="auto" w:fill="FFFFFF"/>
        </w:rPr>
        <w:t>, 1964)</w:t>
      </w:r>
      <w:r>
        <w:t xml:space="preserve">. </w:t>
      </w:r>
    </w:p>
    <w:p w:rsidR="00CA207E" w:rsidRDefault="00CA207E" w:rsidP="00CA207E">
      <w:pPr>
        <w:pStyle w:val="NormalWeb"/>
        <w:shd w:val="clear" w:color="auto" w:fill="FFFFFF"/>
        <w:spacing w:before="180" w:after="180" w:line="480" w:lineRule="auto"/>
        <w:ind w:firstLine="720"/>
        <w:jc w:val="both"/>
      </w:pPr>
      <w:r>
        <w:t>Second proposed solution by the government is providing social security. It refers to the various government benefits such as unemployment benefits, tax credits and income support. This will help those people who are not employed and are educated even those who are not educated. However, social security is a bit complex. Some people who work full time but paid low wages are likely to quit their current jobs to gain from the incentives from the government. Therefore people should provide proof that they are active in looking for a job and not just waiting for the government assistance.</w:t>
      </w:r>
    </w:p>
    <w:p w:rsidR="00B6127E" w:rsidRDefault="00CA207E" w:rsidP="00CA207E">
      <w:pPr>
        <w:pStyle w:val="NormalWeb"/>
        <w:shd w:val="clear" w:color="auto" w:fill="FFFFFF"/>
        <w:spacing w:before="180" w:beforeAutospacing="0" w:after="180" w:afterAutospacing="0" w:line="480" w:lineRule="auto"/>
        <w:ind w:firstLine="720"/>
        <w:jc w:val="both"/>
      </w:pPr>
      <w:r>
        <w:lastRenderedPageBreak/>
        <w:t>Also, the government should provide free education to support those who cannot afford for education.  Through this, people may fail to get a job, but with the knowledge from school, they are likely to start their jobs. This will reduce the poverty levels in the country even if there are no jobs available. Also, the government may sponsor bright students so that they won't go to waste. Such students are meant to contribute largely into the country.</w:t>
      </w: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CA207E">
      <w:pPr>
        <w:pStyle w:val="NormalWeb"/>
        <w:shd w:val="clear" w:color="auto" w:fill="FFFFFF"/>
        <w:spacing w:before="180" w:beforeAutospacing="0" w:after="180" w:afterAutospacing="0" w:line="480" w:lineRule="auto"/>
        <w:ind w:firstLine="720"/>
        <w:jc w:val="both"/>
      </w:pPr>
    </w:p>
    <w:p w:rsidR="00CA207E" w:rsidRDefault="00CA207E" w:rsidP="000F5B80">
      <w:pPr>
        <w:pStyle w:val="NormalWeb"/>
        <w:shd w:val="clear" w:color="auto" w:fill="FFFFFF"/>
        <w:spacing w:before="180" w:beforeAutospacing="0" w:after="180" w:afterAutospacing="0" w:line="480" w:lineRule="auto"/>
        <w:jc w:val="center"/>
        <w:rPr>
          <w:b/>
        </w:rPr>
      </w:pPr>
      <w:r w:rsidRPr="00CA207E">
        <w:rPr>
          <w:b/>
        </w:rPr>
        <w:lastRenderedPageBreak/>
        <w:t>REFERENCES</w:t>
      </w:r>
    </w:p>
    <w:p w:rsidR="00CA207E" w:rsidRPr="007D4F74" w:rsidRDefault="00CA207E" w:rsidP="00CA207E">
      <w:pPr>
        <w:ind w:left="720" w:hanging="720"/>
        <w:jc w:val="both"/>
        <w:rPr>
          <w:color w:val="222222"/>
          <w:shd w:val="clear" w:color="auto" w:fill="FFFFFF"/>
        </w:rPr>
      </w:pPr>
      <w:r w:rsidRPr="007D4F74">
        <w:rPr>
          <w:color w:val="222222"/>
          <w:shd w:val="clear" w:color="auto" w:fill="FFFFFF"/>
        </w:rPr>
        <w:t>Jones, G. (2009).</w:t>
      </w:r>
      <w:r w:rsidRPr="007D4F74">
        <w:rPr>
          <w:rStyle w:val="apple-converted-space"/>
          <w:color w:val="222222"/>
          <w:shd w:val="clear" w:color="auto" w:fill="FFFFFF"/>
        </w:rPr>
        <w:t> </w:t>
      </w:r>
      <w:r w:rsidRPr="007D4F74">
        <w:rPr>
          <w:i/>
          <w:iCs/>
          <w:color w:val="222222"/>
          <w:shd w:val="clear" w:color="auto" w:fill="FFFFFF"/>
        </w:rPr>
        <w:t>American Hungers: The Problem of Poverty in US Literature, 1840-1945</w:t>
      </w:r>
      <w:r w:rsidRPr="007D4F74">
        <w:rPr>
          <w:color w:val="222222"/>
          <w:shd w:val="clear" w:color="auto" w:fill="FFFFFF"/>
        </w:rPr>
        <w:t xml:space="preserve">. </w:t>
      </w:r>
      <w:proofErr w:type="gramStart"/>
      <w:r w:rsidRPr="007D4F74">
        <w:rPr>
          <w:color w:val="222222"/>
          <w:shd w:val="clear" w:color="auto" w:fill="FFFFFF"/>
        </w:rPr>
        <w:t>Princeton University Press.</w:t>
      </w:r>
      <w:proofErr w:type="gramEnd"/>
    </w:p>
    <w:p w:rsidR="00CA207E" w:rsidRPr="007D4F74" w:rsidRDefault="00CA207E" w:rsidP="00CA207E">
      <w:pPr>
        <w:ind w:left="720" w:hanging="720"/>
        <w:jc w:val="both"/>
      </w:pPr>
      <w:proofErr w:type="spellStart"/>
      <w:proofErr w:type="gramStart"/>
      <w:r w:rsidRPr="007D4F74">
        <w:rPr>
          <w:color w:val="222222"/>
          <w:shd w:val="clear" w:color="auto" w:fill="FFFFFF"/>
        </w:rPr>
        <w:t>Kanyinga</w:t>
      </w:r>
      <w:proofErr w:type="spellEnd"/>
      <w:r w:rsidRPr="007D4F74">
        <w:rPr>
          <w:color w:val="222222"/>
          <w:shd w:val="clear" w:color="auto" w:fill="FFFFFF"/>
        </w:rPr>
        <w:t>, K., &amp; Long, J. D. (2012).</w:t>
      </w:r>
      <w:proofErr w:type="gramEnd"/>
      <w:r w:rsidRPr="007D4F74">
        <w:rPr>
          <w:color w:val="222222"/>
          <w:shd w:val="clear" w:color="auto" w:fill="FFFFFF"/>
        </w:rPr>
        <w:t xml:space="preserve"> The political economy of reforms in Kenya: the post-2007 election violence and a new constitution.</w:t>
      </w:r>
      <w:r w:rsidRPr="007D4F74">
        <w:rPr>
          <w:rStyle w:val="apple-converted-space"/>
          <w:color w:val="222222"/>
          <w:shd w:val="clear" w:color="auto" w:fill="FFFFFF"/>
        </w:rPr>
        <w:t> </w:t>
      </w:r>
      <w:r w:rsidRPr="007D4F74">
        <w:rPr>
          <w:i/>
          <w:iCs/>
          <w:color w:val="222222"/>
          <w:shd w:val="clear" w:color="auto" w:fill="FFFFFF"/>
        </w:rPr>
        <w:t>African Studies Review</w:t>
      </w:r>
      <w:r w:rsidRPr="007D4F74">
        <w:rPr>
          <w:color w:val="222222"/>
          <w:shd w:val="clear" w:color="auto" w:fill="FFFFFF"/>
        </w:rPr>
        <w:t>,</w:t>
      </w:r>
      <w:r w:rsidRPr="007D4F74">
        <w:rPr>
          <w:rStyle w:val="apple-converted-space"/>
          <w:color w:val="222222"/>
          <w:shd w:val="clear" w:color="auto" w:fill="FFFFFF"/>
        </w:rPr>
        <w:t> </w:t>
      </w:r>
      <w:r w:rsidRPr="007D4F74">
        <w:rPr>
          <w:i/>
          <w:iCs/>
          <w:color w:val="222222"/>
          <w:shd w:val="clear" w:color="auto" w:fill="FFFFFF"/>
        </w:rPr>
        <w:t>55</w:t>
      </w:r>
      <w:r w:rsidRPr="007D4F74">
        <w:rPr>
          <w:color w:val="222222"/>
          <w:shd w:val="clear" w:color="auto" w:fill="FFFFFF"/>
        </w:rPr>
        <w:t>(1), 31-51.</w:t>
      </w:r>
    </w:p>
    <w:p w:rsidR="00CA207E" w:rsidRPr="007D4F74" w:rsidRDefault="00CA207E" w:rsidP="00CA207E">
      <w:pPr>
        <w:ind w:left="720" w:hanging="720"/>
        <w:jc w:val="both"/>
        <w:rPr>
          <w:color w:val="222222"/>
          <w:shd w:val="clear" w:color="auto" w:fill="FFFFFF"/>
        </w:rPr>
      </w:pPr>
      <w:proofErr w:type="spellStart"/>
      <w:r w:rsidRPr="007D4F74">
        <w:rPr>
          <w:color w:val="222222"/>
          <w:shd w:val="clear" w:color="auto" w:fill="FFFFFF"/>
        </w:rPr>
        <w:t>Keyserling</w:t>
      </w:r>
      <w:proofErr w:type="spellEnd"/>
      <w:r w:rsidRPr="007D4F74">
        <w:rPr>
          <w:color w:val="222222"/>
          <w:shd w:val="clear" w:color="auto" w:fill="FFFFFF"/>
        </w:rPr>
        <w:t xml:space="preserve">, L. H. (1964). </w:t>
      </w:r>
      <w:proofErr w:type="gramStart"/>
      <w:r w:rsidRPr="007D4F74">
        <w:rPr>
          <w:color w:val="222222"/>
          <w:shd w:val="clear" w:color="auto" w:fill="FFFFFF"/>
        </w:rPr>
        <w:t>Progress or poverty; The US at the crossroads.</w:t>
      </w:r>
      <w:proofErr w:type="gramEnd"/>
      <w:r w:rsidRPr="007D4F74">
        <w:rPr>
          <w:color w:val="222222"/>
          <w:shd w:val="clear" w:color="auto" w:fill="FFFFFF"/>
        </w:rPr>
        <w:t xml:space="preserve"> In</w:t>
      </w:r>
      <w:r w:rsidRPr="007D4F74">
        <w:rPr>
          <w:rStyle w:val="apple-converted-space"/>
          <w:color w:val="222222"/>
          <w:shd w:val="clear" w:color="auto" w:fill="FFFFFF"/>
        </w:rPr>
        <w:t> </w:t>
      </w:r>
      <w:r w:rsidRPr="007D4F74">
        <w:rPr>
          <w:i/>
          <w:iCs/>
          <w:color w:val="222222"/>
          <w:shd w:val="clear" w:color="auto" w:fill="FFFFFF"/>
        </w:rPr>
        <w:t>Conference on Economic Progress</w:t>
      </w:r>
      <w:proofErr w:type="gramStart"/>
      <w:r w:rsidRPr="007D4F74">
        <w:rPr>
          <w:i/>
          <w:iCs/>
          <w:color w:val="222222"/>
          <w:shd w:val="clear" w:color="auto" w:fill="FFFFFF"/>
        </w:rPr>
        <w:t>.</w:t>
      </w:r>
      <w:r w:rsidRPr="007D4F74">
        <w:rPr>
          <w:color w:val="222222"/>
          <w:shd w:val="clear" w:color="auto" w:fill="FFFFFF"/>
        </w:rPr>
        <w:t>.</w:t>
      </w:r>
      <w:proofErr w:type="gramEnd"/>
      <w:r w:rsidRPr="007D4F74">
        <w:rPr>
          <w:color w:val="222222"/>
          <w:shd w:val="clear" w:color="auto" w:fill="FFFFFF"/>
        </w:rPr>
        <w:t xml:space="preserve"> </w:t>
      </w:r>
      <w:proofErr w:type="gramStart"/>
      <w:r w:rsidRPr="007D4F74">
        <w:rPr>
          <w:color w:val="222222"/>
          <w:shd w:val="clear" w:color="auto" w:fill="FFFFFF"/>
        </w:rPr>
        <w:t>Conference on economic progress.</w:t>
      </w:r>
      <w:proofErr w:type="gramEnd"/>
    </w:p>
    <w:p w:rsidR="00CA207E" w:rsidRPr="007D4F74" w:rsidRDefault="00CA207E" w:rsidP="00CA207E">
      <w:pPr>
        <w:ind w:left="720" w:hanging="720"/>
        <w:jc w:val="both"/>
        <w:rPr>
          <w:color w:val="222222"/>
          <w:shd w:val="clear" w:color="auto" w:fill="FFFFFF"/>
        </w:rPr>
      </w:pPr>
      <w:r w:rsidRPr="007D4F74">
        <w:rPr>
          <w:color w:val="222222"/>
          <w:shd w:val="clear" w:color="auto" w:fill="FFFFFF"/>
        </w:rPr>
        <w:t xml:space="preserve">Lévesque, M. C., </w:t>
      </w:r>
      <w:proofErr w:type="spellStart"/>
      <w:r w:rsidRPr="007D4F74">
        <w:rPr>
          <w:color w:val="222222"/>
          <w:shd w:val="clear" w:color="auto" w:fill="FFFFFF"/>
        </w:rPr>
        <w:t>Dupéré</w:t>
      </w:r>
      <w:proofErr w:type="spellEnd"/>
      <w:r w:rsidRPr="007D4F74">
        <w:rPr>
          <w:color w:val="222222"/>
          <w:shd w:val="clear" w:color="auto" w:fill="FFFFFF"/>
        </w:rPr>
        <w:t xml:space="preserve">, S., </w:t>
      </w:r>
      <w:proofErr w:type="spellStart"/>
      <w:r w:rsidRPr="007D4F74">
        <w:rPr>
          <w:color w:val="222222"/>
          <w:shd w:val="clear" w:color="auto" w:fill="FFFFFF"/>
        </w:rPr>
        <w:t>Loignon</w:t>
      </w:r>
      <w:proofErr w:type="spellEnd"/>
      <w:r w:rsidRPr="007D4F74">
        <w:rPr>
          <w:color w:val="222222"/>
          <w:shd w:val="clear" w:color="auto" w:fill="FFFFFF"/>
        </w:rPr>
        <w:t xml:space="preserve">, C., Levine, A., </w:t>
      </w:r>
      <w:proofErr w:type="spellStart"/>
      <w:r w:rsidRPr="007D4F74">
        <w:rPr>
          <w:color w:val="222222"/>
          <w:shd w:val="clear" w:color="auto" w:fill="FFFFFF"/>
        </w:rPr>
        <w:t>Laurin</w:t>
      </w:r>
      <w:proofErr w:type="spellEnd"/>
      <w:r w:rsidRPr="007D4F74">
        <w:rPr>
          <w:color w:val="222222"/>
          <w:shd w:val="clear" w:color="auto" w:fill="FFFFFF"/>
        </w:rPr>
        <w:t xml:space="preserve">, I., Charbonneau, A., &amp; </w:t>
      </w:r>
      <w:proofErr w:type="spellStart"/>
      <w:r w:rsidRPr="007D4F74">
        <w:rPr>
          <w:color w:val="222222"/>
          <w:shd w:val="clear" w:color="auto" w:fill="FFFFFF"/>
        </w:rPr>
        <w:t>Bedos</w:t>
      </w:r>
      <w:proofErr w:type="spellEnd"/>
      <w:r w:rsidRPr="007D4F74">
        <w:rPr>
          <w:color w:val="222222"/>
          <w:shd w:val="clear" w:color="auto" w:fill="FFFFFF"/>
        </w:rPr>
        <w:t>, C. (2009). Bridging the poverty gap in dental education: how can people living in poverty help us</w:t>
      </w:r>
      <w:proofErr w:type="gramStart"/>
      <w:r w:rsidRPr="007D4F74">
        <w:rPr>
          <w:color w:val="222222"/>
          <w:shd w:val="clear" w:color="auto" w:fill="FFFFFF"/>
        </w:rPr>
        <w:t>?.</w:t>
      </w:r>
      <w:proofErr w:type="gramEnd"/>
      <w:r w:rsidRPr="007D4F74">
        <w:rPr>
          <w:rStyle w:val="apple-converted-space"/>
          <w:color w:val="222222"/>
          <w:shd w:val="clear" w:color="auto" w:fill="FFFFFF"/>
        </w:rPr>
        <w:t> </w:t>
      </w:r>
      <w:r w:rsidRPr="007D4F74">
        <w:rPr>
          <w:i/>
          <w:iCs/>
          <w:color w:val="222222"/>
          <w:shd w:val="clear" w:color="auto" w:fill="FFFFFF"/>
        </w:rPr>
        <w:t>Journal of Dental Education</w:t>
      </w:r>
      <w:r w:rsidRPr="007D4F74">
        <w:rPr>
          <w:color w:val="222222"/>
          <w:shd w:val="clear" w:color="auto" w:fill="FFFFFF"/>
        </w:rPr>
        <w:t>,</w:t>
      </w:r>
      <w:r w:rsidRPr="007D4F74">
        <w:rPr>
          <w:rStyle w:val="apple-converted-space"/>
          <w:color w:val="222222"/>
          <w:shd w:val="clear" w:color="auto" w:fill="FFFFFF"/>
        </w:rPr>
        <w:t> </w:t>
      </w:r>
      <w:r w:rsidRPr="007D4F74">
        <w:rPr>
          <w:i/>
          <w:iCs/>
          <w:color w:val="222222"/>
          <w:shd w:val="clear" w:color="auto" w:fill="FFFFFF"/>
        </w:rPr>
        <w:t>73</w:t>
      </w:r>
      <w:r w:rsidRPr="007D4F74">
        <w:rPr>
          <w:color w:val="222222"/>
          <w:shd w:val="clear" w:color="auto" w:fill="FFFFFF"/>
        </w:rPr>
        <w:t>(9), 1043-1054.</w:t>
      </w:r>
    </w:p>
    <w:p w:rsidR="00CA207E" w:rsidRPr="007D4F74" w:rsidRDefault="00CA207E" w:rsidP="00CA207E">
      <w:pPr>
        <w:ind w:left="720" w:hanging="720"/>
        <w:jc w:val="both"/>
        <w:rPr>
          <w:color w:val="222222"/>
          <w:shd w:val="clear" w:color="auto" w:fill="FFFFFF"/>
        </w:rPr>
      </w:pPr>
      <w:proofErr w:type="gramStart"/>
      <w:r w:rsidRPr="007D4F74">
        <w:rPr>
          <w:color w:val="222222"/>
          <w:shd w:val="clear" w:color="auto" w:fill="FFFFFF"/>
        </w:rPr>
        <w:t>Rank, M. R. (2004).</w:t>
      </w:r>
      <w:proofErr w:type="gramEnd"/>
      <w:r w:rsidRPr="007D4F74">
        <w:rPr>
          <w:rStyle w:val="apple-converted-space"/>
          <w:color w:val="222222"/>
          <w:shd w:val="clear" w:color="auto" w:fill="FFFFFF"/>
        </w:rPr>
        <w:t> </w:t>
      </w:r>
      <w:r w:rsidRPr="007D4F74">
        <w:rPr>
          <w:i/>
          <w:iCs/>
          <w:color w:val="222222"/>
          <w:shd w:val="clear" w:color="auto" w:fill="FFFFFF"/>
        </w:rPr>
        <w:t>One nation, underprivileged: Why American poverty affects us all</w:t>
      </w:r>
      <w:r w:rsidRPr="007D4F74">
        <w:rPr>
          <w:color w:val="222222"/>
          <w:shd w:val="clear" w:color="auto" w:fill="FFFFFF"/>
        </w:rPr>
        <w:t xml:space="preserve">. </w:t>
      </w:r>
      <w:proofErr w:type="gramStart"/>
      <w:r w:rsidRPr="007D4F74">
        <w:rPr>
          <w:color w:val="222222"/>
          <w:shd w:val="clear" w:color="auto" w:fill="FFFFFF"/>
        </w:rPr>
        <w:t>Oxford University Press.</w:t>
      </w:r>
      <w:proofErr w:type="gramEnd"/>
    </w:p>
    <w:p w:rsidR="00CA207E" w:rsidRPr="007D4F74" w:rsidRDefault="00CA207E" w:rsidP="00CA207E">
      <w:pPr>
        <w:ind w:left="720" w:hanging="720"/>
        <w:jc w:val="both"/>
        <w:rPr>
          <w:color w:val="222222"/>
          <w:shd w:val="clear" w:color="auto" w:fill="FFFFFF"/>
        </w:rPr>
      </w:pPr>
      <w:proofErr w:type="spellStart"/>
      <w:r w:rsidRPr="007D4F74">
        <w:rPr>
          <w:color w:val="222222"/>
          <w:shd w:val="clear" w:color="auto" w:fill="FFFFFF"/>
        </w:rPr>
        <w:t>Smeeding</w:t>
      </w:r>
      <w:proofErr w:type="spellEnd"/>
      <w:r w:rsidRPr="007D4F74">
        <w:rPr>
          <w:color w:val="222222"/>
          <w:shd w:val="clear" w:color="auto" w:fill="FFFFFF"/>
        </w:rPr>
        <w:t>, T. M. (2005). Public policy, economic inequality, and poverty: The United States in comparative perspective.</w:t>
      </w:r>
      <w:r w:rsidRPr="007D4F74">
        <w:rPr>
          <w:rStyle w:val="apple-converted-space"/>
          <w:color w:val="222222"/>
          <w:shd w:val="clear" w:color="auto" w:fill="FFFFFF"/>
        </w:rPr>
        <w:t> </w:t>
      </w:r>
      <w:r w:rsidRPr="007D4F74">
        <w:rPr>
          <w:i/>
          <w:iCs/>
          <w:color w:val="222222"/>
          <w:shd w:val="clear" w:color="auto" w:fill="FFFFFF"/>
        </w:rPr>
        <w:t>Social Science Quarterly</w:t>
      </w:r>
      <w:r w:rsidRPr="007D4F74">
        <w:rPr>
          <w:color w:val="222222"/>
          <w:shd w:val="clear" w:color="auto" w:fill="FFFFFF"/>
        </w:rPr>
        <w:t>,</w:t>
      </w:r>
      <w:r w:rsidRPr="007D4F74">
        <w:rPr>
          <w:rStyle w:val="apple-converted-space"/>
          <w:color w:val="222222"/>
          <w:shd w:val="clear" w:color="auto" w:fill="FFFFFF"/>
        </w:rPr>
        <w:t> </w:t>
      </w:r>
      <w:r w:rsidRPr="007D4F74">
        <w:rPr>
          <w:i/>
          <w:iCs/>
          <w:color w:val="222222"/>
          <w:shd w:val="clear" w:color="auto" w:fill="FFFFFF"/>
        </w:rPr>
        <w:t>86</w:t>
      </w:r>
      <w:r w:rsidRPr="007D4F74">
        <w:rPr>
          <w:color w:val="222222"/>
          <w:shd w:val="clear" w:color="auto" w:fill="FFFFFF"/>
        </w:rPr>
        <w:t>(s1), 955-983.</w:t>
      </w:r>
    </w:p>
    <w:p w:rsidR="00CA207E" w:rsidRPr="00CA207E" w:rsidRDefault="00CA207E" w:rsidP="00CA207E">
      <w:pPr>
        <w:pStyle w:val="NormalWeb"/>
        <w:shd w:val="clear" w:color="auto" w:fill="FFFFFF"/>
        <w:spacing w:before="180" w:beforeAutospacing="0" w:after="180" w:afterAutospacing="0" w:line="480" w:lineRule="auto"/>
        <w:jc w:val="both"/>
        <w:rPr>
          <w:b/>
        </w:rPr>
      </w:pPr>
      <w:bookmarkStart w:id="0" w:name="_GoBack"/>
      <w:bookmarkEnd w:id="0"/>
    </w:p>
    <w:sectPr w:rsidR="00CA207E" w:rsidRPr="00CA207E" w:rsidSect="00CA20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736" w:rsidRDefault="00C87736" w:rsidP="00CA207E">
      <w:pPr>
        <w:spacing w:line="240" w:lineRule="auto"/>
      </w:pPr>
      <w:r>
        <w:separator/>
      </w:r>
    </w:p>
  </w:endnote>
  <w:endnote w:type="continuationSeparator" w:id="0">
    <w:p w:rsidR="00C87736" w:rsidRDefault="00C87736" w:rsidP="00CA207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736" w:rsidRDefault="00C87736" w:rsidP="00CA207E">
      <w:pPr>
        <w:spacing w:line="240" w:lineRule="auto"/>
      </w:pPr>
      <w:r>
        <w:separator/>
      </w:r>
    </w:p>
  </w:footnote>
  <w:footnote w:type="continuationSeparator" w:id="0">
    <w:p w:rsidR="00C87736" w:rsidRDefault="00C87736" w:rsidP="00CA207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2199540"/>
      <w:docPartObj>
        <w:docPartGallery w:val="Page Numbers (Top of Page)"/>
        <w:docPartUnique/>
      </w:docPartObj>
    </w:sdtPr>
    <w:sdtEndPr>
      <w:rPr>
        <w:noProof/>
      </w:rPr>
    </w:sdtEndPr>
    <w:sdtContent>
      <w:p w:rsidR="00CA207E" w:rsidRDefault="00CA207E">
        <w:pPr>
          <w:pStyle w:val="Header"/>
          <w:jc w:val="right"/>
        </w:pPr>
        <w:r w:rsidRPr="00CA207E">
          <w:t>POVERTY</w:t>
        </w:r>
        <w:r>
          <w:t xml:space="preserve"> </w:t>
        </w:r>
        <w:r>
          <w:tab/>
        </w:r>
        <w:r>
          <w:tab/>
        </w:r>
        <w:r w:rsidR="00CF09C7">
          <w:fldChar w:fldCharType="begin"/>
        </w:r>
        <w:r>
          <w:instrText xml:space="preserve"> PAGE   \* MERGEFORMAT </w:instrText>
        </w:r>
        <w:r w:rsidR="00CF09C7">
          <w:fldChar w:fldCharType="separate"/>
        </w:r>
        <w:r w:rsidR="000F5B80">
          <w:rPr>
            <w:noProof/>
          </w:rPr>
          <w:t>8</w:t>
        </w:r>
        <w:r w:rsidR="00CF09C7">
          <w:rPr>
            <w:noProof/>
          </w:rPr>
          <w:fldChar w:fldCharType="end"/>
        </w:r>
      </w:p>
    </w:sdtContent>
  </w:sdt>
  <w:p w:rsidR="00CA207E" w:rsidRDefault="00CA207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7E" w:rsidRDefault="00CA207E">
    <w:pPr>
      <w:pStyle w:val="Header"/>
    </w:pPr>
    <w:r>
      <w:t xml:space="preserve">Running Head: </w:t>
    </w:r>
    <w:r w:rsidRPr="00CA207E">
      <w:t>Poverty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02FFF"/>
    <w:multiLevelType w:val="multilevel"/>
    <w:tmpl w:val="068E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12A22D6"/>
    <w:multiLevelType w:val="multilevel"/>
    <w:tmpl w:val="6C72B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6123C3"/>
    <w:multiLevelType w:val="multilevel"/>
    <w:tmpl w:val="7410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5B43595"/>
    <w:multiLevelType w:val="multilevel"/>
    <w:tmpl w:val="A08E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C4B4490"/>
    <w:multiLevelType w:val="multilevel"/>
    <w:tmpl w:val="264C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CE844A9"/>
    <w:multiLevelType w:val="multilevel"/>
    <w:tmpl w:val="A728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4A00F21"/>
    <w:multiLevelType w:val="multilevel"/>
    <w:tmpl w:val="2958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97B64DB"/>
    <w:multiLevelType w:val="multilevel"/>
    <w:tmpl w:val="BE8A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D772FA7"/>
    <w:multiLevelType w:val="multilevel"/>
    <w:tmpl w:val="B810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23A6EAD"/>
    <w:multiLevelType w:val="multilevel"/>
    <w:tmpl w:val="72E07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7E56511"/>
    <w:multiLevelType w:val="multilevel"/>
    <w:tmpl w:val="FD2E5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0"/>
  </w:num>
  <w:num w:numId="3">
    <w:abstractNumId w:val="7"/>
  </w:num>
  <w:num w:numId="4">
    <w:abstractNumId w:val="5"/>
  </w:num>
  <w:num w:numId="5">
    <w:abstractNumId w:val="9"/>
  </w:num>
  <w:num w:numId="6">
    <w:abstractNumId w:val="6"/>
  </w:num>
  <w:num w:numId="7">
    <w:abstractNumId w:val="3"/>
  </w:num>
  <w:num w:numId="8">
    <w:abstractNumId w:val="4"/>
  </w:num>
  <w:num w:numId="9">
    <w:abstractNumId w:val="8"/>
  </w:num>
  <w:num w:numId="10">
    <w:abstractNumId w:val="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657E3"/>
    <w:rsid w:val="000C531D"/>
    <w:rsid w:val="000F5B80"/>
    <w:rsid w:val="00204E7F"/>
    <w:rsid w:val="00240F80"/>
    <w:rsid w:val="00267AB3"/>
    <w:rsid w:val="002B5CCD"/>
    <w:rsid w:val="0035230F"/>
    <w:rsid w:val="00431D06"/>
    <w:rsid w:val="00446619"/>
    <w:rsid w:val="004861C7"/>
    <w:rsid w:val="00561F45"/>
    <w:rsid w:val="006E4F60"/>
    <w:rsid w:val="00705143"/>
    <w:rsid w:val="00713BDD"/>
    <w:rsid w:val="008B2D5D"/>
    <w:rsid w:val="009F4B85"/>
    <w:rsid w:val="00AA346D"/>
    <w:rsid w:val="00B522E7"/>
    <w:rsid w:val="00B6127E"/>
    <w:rsid w:val="00C87736"/>
    <w:rsid w:val="00CA207E"/>
    <w:rsid w:val="00CD31A8"/>
    <w:rsid w:val="00CF09C7"/>
    <w:rsid w:val="00D657E3"/>
    <w:rsid w:val="00D935D5"/>
    <w:rsid w:val="00DD6AA3"/>
    <w:rsid w:val="00E72EB8"/>
    <w:rsid w:val="00FD36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D657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657E3"/>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D657E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D657E3"/>
    <w:rPr>
      <w:rFonts w:eastAsia="Times New Roman"/>
      <w:b/>
      <w:bCs/>
      <w:sz w:val="36"/>
      <w:szCs w:val="36"/>
    </w:rPr>
  </w:style>
  <w:style w:type="paragraph" w:styleId="NormalWeb">
    <w:name w:val="Normal (Web)"/>
    <w:basedOn w:val="Normal"/>
    <w:uiPriority w:val="99"/>
    <w:unhideWhenUsed/>
    <w:rsid w:val="00D657E3"/>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D657E3"/>
    <w:rPr>
      <w:b/>
      <w:bCs/>
    </w:rPr>
  </w:style>
  <w:style w:type="character" w:customStyle="1" w:styleId="apple-converted-space">
    <w:name w:val="apple-converted-space"/>
    <w:basedOn w:val="DefaultParagraphFont"/>
    <w:rsid w:val="00D657E3"/>
  </w:style>
  <w:style w:type="paragraph" w:customStyle="1" w:styleId="uiqtextpara">
    <w:name w:val="ui_qtext_para"/>
    <w:basedOn w:val="Normal"/>
    <w:rsid w:val="00D657E3"/>
    <w:pPr>
      <w:spacing w:before="100" w:beforeAutospacing="1" w:after="100" w:afterAutospacing="1" w:line="240" w:lineRule="auto"/>
    </w:pPr>
    <w:rPr>
      <w:rFonts w:eastAsia="Times New Roman"/>
    </w:rPr>
  </w:style>
  <w:style w:type="character" w:customStyle="1" w:styleId="Heading3Char">
    <w:name w:val="Heading 3 Char"/>
    <w:basedOn w:val="DefaultParagraphFont"/>
    <w:link w:val="Heading3"/>
    <w:uiPriority w:val="9"/>
    <w:semiHidden/>
    <w:rsid w:val="00D657E3"/>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D657E3"/>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705143"/>
    <w:rPr>
      <w:i/>
      <w:iCs/>
    </w:rPr>
  </w:style>
  <w:style w:type="character" w:styleId="Hyperlink">
    <w:name w:val="Hyperlink"/>
    <w:basedOn w:val="DefaultParagraphFont"/>
    <w:uiPriority w:val="99"/>
    <w:semiHidden/>
    <w:unhideWhenUsed/>
    <w:rsid w:val="00705143"/>
    <w:rPr>
      <w:color w:val="0000FF"/>
      <w:u w:val="single"/>
    </w:rPr>
  </w:style>
  <w:style w:type="paragraph" w:styleId="z-TopofForm">
    <w:name w:val="HTML Top of Form"/>
    <w:basedOn w:val="Normal"/>
    <w:next w:val="Normal"/>
    <w:link w:val="z-TopofFormChar"/>
    <w:hidden/>
    <w:uiPriority w:val="99"/>
    <w:semiHidden/>
    <w:unhideWhenUsed/>
    <w:rsid w:val="00705143"/>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0514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05143"/>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05143"/>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7051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143"/>
    <w:rPr>
      <w:rFonts w:ascii="Tahoma" w:hAnsi="Tahoma" w:cs="Tahoma"/>
      <w:sz w:val="16"/>
      <w:szCs w:val="16"/>
    </w:rPr>
  </w:style>
  <w:style w:type="paragraph" w:styleId="Header">
    <w:name w:val="header"/>
    <w:basedOn w:val="Normal"/>
    <w:link w:val="HeaderChar"/>
    <w:uiPriority w:val="99"/>
    <w:unhideWhenUsed/>
    <w:rsid w:val="00CA207E"/>
    <w:pPr>
      <w:tabs>
        <w:tab w:val="center" w:pos="4680"/>
        <w:tab w:val="right" w:pos="9360"/>
      </w:tabs>
      <w:spacing w:line="240" w:lineRule="auto"/>
    </w:pPr>
  </w:style>
  <w:style w:type="character" w:customStyle="1" w:styleId="HeaderChar">
    <w:name w:val="Header Char"/>
    <w:basedOn w:val="DefaultParagraphFont"/>
    <w:link w:val="Header"/>
    <w:uiPriority w:val="99"/>
    <w:rsid w:val="00CA207E"/>
  </w:style>
  <w:style w:type="paragraph" w:styleId="Footer">
    <w:name w:val="footer"/>
    <w:basedOn w:val="Normal"/>
    <w:link w:val="FooterChar"/>
    <w:uiPriority w:val="99"/>
    <w:unhideWhenUsed/>
    <w:rsid w:val="00CA207E"/>
    <w:pPr>
      <w:tabs>
        <w:tab w:val="center" w:pos="4680"/>
        <w:tab w:val="right" w:pos="9360"/>
      </w:tabs>
      <w:spacing w:line="240" w:lineRule="auto"/>
    </w:pPr>
  </w:style>
  <w:style w:type="character" w:customStyle="1" w:styleId="FooterChar">
    <w:name w:val="Footer Char"/>
    <w:basedOn w:val="DefaultParagraphFont"/>
    <w:link w:val="Footer"/>
    <w:uiPriority w:val="99"/>
    <w:rsid w:val="00CA20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D657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657E3"/>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D657E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D657E3"/>
    <w:rPr>
      <w:rFonts w:eastAsia="Times New Roman"/>
      <w:b/>
      <w:bCs/>
      <w:sz w:val="36"/>
      <w:szCs w:val="36"/>
    </w:rPr>
  </w:style>
  <w:style w:type="paragraph" w:styleId="NormalWeb">
    <w:name w:val="Normal (Web)"/>
    <w:basedOn w:val="Normal"/>
    <w:uiPriority w:val="99"/>
    <w:unhideWhenUsed/>
    <w:rsid w:val="00D657E3"/>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D657E3"/>
    <w:rPr>
      <w:b/>
      <w:bCs/>
    </w:rPr>
  </w:style>
  <w:style w:type="character" w:customStyle="1" w:styleId="apple-converted-space">
    <w:name w:val="apple-converted-space"/>
    <w:basedOn w:val="DefaultParagraphFont"/>
    <w:rsid w:val="00D657E3"/>
  </w:style>
  <w:style w:type="paragraph" w:customStyle="1" w:styleId="uiqtextpara">
    <w:name w:val="ui_qtext_para"/>
    <w:basedOn w:val="Normal"/>
    <w:rsid w:val="00D657E3"/>
    <w:pPr>
      <w:spacing w:before="100" w:beforeAutospacing="1" w:after="100" w:afterAutospacing="1" w:line="240" w:lineRule="auto"/>
    </w:pPr>
    <w:rPr>
      <w:rFonts w:eastAsia="Times New Roman"/>
    </w:rPr>
  </w:style>
  <w:style w:type="character" w:customStyle="1" w:styleId="Heading3Char">
    <w:name w:val="Heading 3 Char"/>
    <w:basedOn w:val="DefaultParagraphFont"/>
    <w:link w:val="Heading3"/>
    <w:uiPriority w:val="9"/>
    <w:semiHidden/>
    <w:rsid w:val="00D657E3"/>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D657E3"/>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705143"/>
    <w:rPr>
      <w:i/>
      <w:iCs/>
    </w:rPr>
  </w:style>
  <w:style w:type="character" w:styleId="Hyperlink">
    <w:name w:val="Hyperlink"/>
    <w:basedOn w:val="DefaultParagraphFont"/>
    <w:uiPriority w:val="99"/>
    <w:semiHidden/>
    <w:unhideWhenUsed/>
    <w:rsid w:val="00705143"/>
    <w:rPr>
      <w:color w:val="0000FF"/>
      <w:u w:val="single"/>
    </w:rPr>
  </w:style>
  <w:style w:type="paragraph" w:styleId="z-TopofForm">
    <w:name w:val="HTML Top of Form"/>
    <w:basedOn w:val="Normal"/>
    <w:next w:val="Normal"/>
    <w:link w:val="z-TopofFormChar"/>
    <w:hidden/>
    <w:uiPriority w:val="99"/>
    <w:semiHidden/>
    <w:unhideWhenUsed/>
    <w:rsid w:val="00705143"/>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0514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05143"/>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05143"/>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7051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143"/>
    <w:rPr>
      <w:rFonts w:ascii="Tahoma" w:hAnsi="Tahoma" w:cs="Tahoma"/>
      <w:sz w:val="16"/>
      <w:szCs w:val="16"/>
    </w:rPr>
  </w:style>
  <w:style w:type="paragraph" w:styleId="Header">
    <w:name w:val="header"/>
    <w:basedOn w:val="Normal"/>
    <w:link w:val="HeaderChar"/>
    <w:uiPriority w:val="99"/>
    <w:unhideWhenUsed/>
    <w:rsid w:val="00CA207E"/>
    <w:pPr>
      <w:tabs>
        <w:tab w:val="center" w:pos="4680"/>
        <w:tab w:val="right" w:pos="9360"/>
      </w:tabs>
      <w:spacing w:line="240" w:lineRule="auto"/>
    </w:pPr>
  </w:style>
  <w:style w:type="character" w:customStyle="1" w:styleId="HeaderChar">
    <w:name w:val="Header Char"/>
    <w:basedOn w:val="DefaultParagraphFont"/>
    <w:link w:val="Header"/>
    <w:uiPriority w:val="99"/>
    <w:rsid w:val="00CA207E"/>
  </w:style>
  <w:style w:type="paragraph" w:styleId="Footer">
    <w:name w:val="footer"/>
    <w:basedOn w:val="Normal"/>
    <w:link w:val="FooterChar"/>
    <w:uiPriority w:val="99"/>
    <w:unhideWhenUsed/>
    <w:rsid w:val="00CA207E"/>
    <w:pPr>
      <w:tabs>
        <w:tab w:val="center" w:pos="4680"/>
        <w:tab w:val="right" w:pos="9360"/>
      </w:tabs>
      <w:spacing w:line="240" w:lineRule="auto"/>
    </w:pPr>
  </w:style>
  <w:style w:type="character" w:customStyle="1" w:styleId="FooterChar">
    <w:name w:val="Footer Char"/>
    <w:basedOn w:val="DefaultParagraphFont"/>
    <w:link w:val="Footer"/>
    <w:uiPriority w:val="99"/>
    <w:rsid w:val="00CA207E"/>
  </w:style>
</w:styles>
</file>

<file path=word/webSettings.xml><?xml version="1.0" encoding="utf-8"?>
<w:webSettings xmlns:r="http://schemas.openxmlformats.org/officeDocument/2006/relationships" xmlns:w="http://schemas.openxmlformats.org/wordprocessingml/2006/main">
  <w:divs>
    <w:div w:id="48848105">
      <w:bodyDiv w:val="1"/>
      <w:marLeft w:val="0"/>
      <w:marRight w:val="0"/>
      <w:marTop w:val="0"/>
      <w:marBottom w:val="0"/>
      <w:divBdr>
        <w:top w:val="none" w:sz="0" w:space="0" w:color="auto"/>
        <w:left w:val="none" w:sz="0" w:space="0" w:color="auto"/>
        <w:bottom w:val="none" w:sz="0" w:space="0" w:color="auto"/>
        <w:right w:val="none" w:sz="0" w:space="0" w:color="auto"/>
      </w:divBdr>
    </w:div>
    <w:div w:id="610746294">
      <w:bodyDiv w:val="1"/>
      <w:marLeft w:val="0"/>
      <w:marRight w:val="0"/>
      <w:marTop w:val="0"/>
      <w:marBottom w:val="0"/>
      <w:divBdr>
        <w:top w:val="none" w:sz="0" w:space="0" w:color="auto"/>
        <w:left w:val="none" w:sz="0" w:space="0" w:color="auto"/>
        <w:bottom w:val="none" w:sz="0" w:space="0" w:color="auto"/>
        <w:right w:val="none" w:sz="0" w:space="0" w:color="auto"/>
      </w:divBdr>
    </w:div>
    <w:div w:id="659696679">
      <w:bodyDiv w:val="1"/>
      <w:marLeft w:val="0"/>
      <w:marRight w:val="0"/>
      <w:marTop w:val="0"/>
      <w:marBottom w:val="0"/>
      <w:divBdr>
        <w:top w:val="none" w:sz="0" w:space="0" w:color="auto"/>
        <w:left w:val="none" w:sz="0" w:space="0" w:color="auto"/>
        <w:bottom w:val="none" w:sz="0" w:space="0" w:color="auto"/>
        <w:right w:val="none" w:sz="0" w:space="0" w:color="auto"/>
      </w:divBdr>
    </w:div>
    <w:div w:id="853956505">
      <w:bodyDiv w:val="1"/>
      <w:marLeft w:val="0"/>
      <w:marRight w:val="0"/>
      <w:marTop w:val="0"/>
      <w:marBottom w:val="0"/>
      <w:divBdr>
        <w:top w:val="none" w:sz="0" w:space="0" w:color="auto"/>
        <w:left w:val="none" w:sz="0" w:space="0" w:color="auto"/>
        <w:bottom w:val="none" w:sz="0" w:space="0" w:color="auto"/>
        <w:right w:val="none" w:sz="0" w:space="0" w:color="auto"/>
      </w:divBdr>
      <w:divsChild>
        <w:div w:id="817964134">
          <w:marLeft w:val="-60"/>
          <w:marRight w:val="0"/>
          <w:marTop w:val="0"/>
          <w:marBottom w:val="0"/>
          <w:divBdr>
            <w:top w:val="none" w:sz="0" w:space="0" w:color="auto"/>
            <w:left w:val="none" w:sz="0" w:space="0" w:color="auto"/>
            <w:bottom w:val="none" w:sz="0" w:space="0" w:color="auto"/>
            <w:right w:val="none" w:sz="0" w:space="0" w:color="auto"/>
          </w:divBdr>
          <w:divsChild>
            <w:div w:id="944925921">
              <w:marLeft w:val="0"/>
              <w:marRight w:val="0"/>
              <w:marTop w:val="0"/>
              <w:marBottom w:val="75"/>
              <w:divBdr>
                <w:top w:val="none" w:sz="0" w:space="0" w:color="auto"/>
                <w:left w:val="none" w:sz="0" w:space="0" w:color="auto"/>
                <w:bottom w:val="none" w:sz="0" w:space="0" w:color="auto"/>
                <w:right w:val="none" w:sz="0" w:space="0" w:color="auto"/>
              </w:divBdr>
            </w:div>
            <w:div w:id="142505000">
              <w:marLeft w:val="0"/>
              <w:marRight w:val="0"/>
              <w:marTop w:val="75"/>
              <w:marBottom w:val="75"/>
              <w:divBdr>
                <w:top w:val="none" w:sz="0" w:space="0" w:color="auto"/>
                <w:left w:val="single" w:sz="48" w:space="11" w:color="317FBF"/>
                <w:bottom w:val="none" w:sz="0" w:space="0" w:color="auto"/>
                <w:right w:val="none" w:sz="0" w:space="0" w:color="auto"/>
              </w:divBdr>
              <w:divsChild>
                <w:div w:id="761216755">
                  <w:marLeft w:val="0"/>
                  <w:marRight w:val="0"/>
                  <w:marTop w:val="0"/>
                  <w:marBottom w:val="0"/>
                  <w:divBdr>
                    <w:top w:val="none" w:sz="0" w:space="0" w:color="auto"/>
                    <w:left w:val="none" w:sz="0" w:space="0" w:color="auto"/>
                    <w:bottom w:val="none" w:sz="0" w:space="0" w:color="auto"/>
                    <w:right w:val="none" w:sz="0" w:space="0" w:color="auto"/>
                  </w:divBdr>
                  <w:divsChild>
                    <w:div w:id="44901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82307">
              <w:marLeft w:val="0"/>
              <w:marRight w:val="0"/>
              <w:marTop w:val="75"/>
              <w:marBottom w:val="75"/>
              <w:divBdr>
                <w:top w:val="none" w:sz="0" w:space="0" w:color="auto"/>
                <w:left w:val="single" w:sz="48" w:space="11" w:color="F79522"/>
                <w:bottom w:val="none" w:sz="0" w:space="0" w:color="auto"/>
                <w:right w:val="none" w:sz="0" w:space="0" w:color="auto"/>
              </w:divBdr>
            </w:div>
            <w:div w:id="1320422142">
              <w:marLeft w:val="0"/>
              <w:marRight w:val="0"/>
              <w:marTop w:val="0"/>
              <w:marBottom w:val="0"/>
              <w:divBdr>
                <w:top w:val="none" w:sz="0" w:space="0" w:color="auto"/>
                <w:left w:val="none" w:sz="0" w:space="0" w:color="auto"/>
                <w:bottom w:val="none" w:sz="0" w:space="0" w:color="auto"/>
                <w:right w:val="none" w:sz="0" w:space="0" w:color="auto"/>
              </w:divBdr>
              <w:divsChild>
                <w:div w:id="348142752">
                  <w:marLeft w:val="0"/>
                  <w:marRight w:val="0"/>
                  <w:marTop w:val="0"/>
                  <w:marBottom w:val="0"/>
                  <w:divBdr>
                    <w:top w:val="none" w:sz="0" w:space="0" w:color="auto"/>
                    <w:left w:val="none" w:sz="0" w:space="0" w:color="auto"/>
                    <w:bottom w:val="none" w:sz="0" w:space="0" w:color="auto"/>
                    <w:right w:val="none" w:sz="0" w:space="0" w:color="auto"/>
                  </w:divBdr>
                  <w:divsChild>
                    <w:div w:id="1009796285">
                      <w:marLeft w:val="0"/>
                      <w:marRight w:val="0"/>
                      <w:marTop w:val="0"/>
                      <w:marBottom w:val="0"/>
                      <w:divBdr>
                        <w:top w:val="none" w:sz="0" w:space="0" w:color="auto"/>
                        <w:left w:val="none" w:sz="0" w:space="0" w:color="auto"/>
                        <w:bottom w:val="none" w:sz="0" w:space="0" w:color="auto"/>
                        <w:right w:val="none" w:sz="0" w:space="0" w:color="auto"/>
                      </w:divBdr>
                      <w:divsChild>
                        <w:div w:id="347953778">
                          <w:marLeft w:val="0"/>
                          <w:marRight w:val="0"/>
                          <w:marTop w:val="75"/>
                          <w:marBottom w:val="75"/>
                          <w:divBdr>
                            <w:top w:val="none" w:sz="0" w:space="0" w:color="auto"/>
                            <w:left w:val="none" w:sz="0" w:space="0" w:color="auto"/>
                            <w:bottom w:val="none" w:sz="0" w:space="0" w:color="auto"/>
                            <w:right w:val="none" w:sz="0" w:space="0" w:color="auto"/>
                          </w:divBdr>
                        </w:div>
                        <w:div w:id="1274676310">
                          <w:marLeft w:val="0"/>
                          <w:marRight w:val="0"/>
                          <w:marTop w:val="75"/>
                          <w:marBottom w:val="75"/>
                          <w:divBdr>
                            <w:top w:val="none" w:sz="0" w:space="0" w:color="auto"/>
                            <w:left w:val="none" w:sz="0" w:space="0" w:color="auto"/>
                            <w:bottom w:val="none" w:sz="0" w:space="0" w:color="auto"/>
                            <w:right w:val="none" w:sz="0" w:space="0" w:color="auto"/>
                          </w:divBdr>
                        </w:div>
                        <w:div w:id="1896504878">
                          <w:marLeft w:val="0"/>
                          <w:marRight w:val="0"/>
                          <w:marTop w:val="75"/>
                          <w:marBottom w:val="75"/>
                          <w:divBdr>
                            <w:top w:val="none" w:sz="0" w:space="0" w:color="auto"/>
                            <w:left w:val="none" w:sz="0" w:space="0" w:color="auto"/>
                            <w:bottom w:val="none" w:sz="0" w:space="0" w:color="auto"/>
                            <w:right w:val="none" w:sz="0" w:space="0" w:color="auto"/>
                          </w:divBdr>
                        </w:div>
                        <w:div w:id="1866823223">
                          <w:marLeft w:val="0"/>
                          <w:marRight w:val="0"/>
                          <w:marTop w:val="75"/>
                          <w:marBottom w:val="75"/>
                          <w:divBdr>
                            <w:top w:val="none" w:sz="0" w:space="0" w:color="auto"/>
                            <w:left w:val="none" w:sz="0" w:space="0" w:color="auto"/>
                            <w:bottom w:val="none" w:sz="0" w:space="0" w:color="auto"/>
                            <w:right w:val="none" w:sz="0" w:space="0" w:color="auto"/>
                          </w:divBdr>
                        </w:div>
                        <w:div w:id="404647079">
                          <w:marLeft w:val="0"/>
                          <w:marRight w:val="0"/>
                          <w:marTop w:val="75"/>
                          <w:marBottom w:val="75"/>
                          <w:divBdr>
                            <w:top w:val="none" w:sz="0" w:space="0" w:color="auto"/>
                            <w:left w:val="none" w:sz="0" w:space="0" w:color="auto"/>
                            <w:bottom w:val="none" w:sz="0" w:space="0" w:color="auto"/>
                            <w:right w:val="none" w:sz="0" w:space="0" w:color="auto"/>
                          </w:divBdr>
                        </w:div>
                        <w:div w:id="1369796702">
                          <w:marLeft w:val="0"/>
                          <w:marRight w:val="0"/>
                          <w:marTop w:val="75"/>
                          <w:marBottom w:val="75"/>
                          <w:divBdr>
                            <w:top w:val="none" w:sz="0" w:space="0" w:color="auto"/>
                            <w:left w:val="none" w:sz="0" w:space="0" w:color="auto"/>
                            <w:bottom w:val="none" w:sz="0" w:space="0" w:color="auto"/>
                            <w:right w:val="none" w:sz="0" w:space="0" w:color="auto"/>
                          </w:divBdr>
                        </w:div>
                        <w:div w:id="18241196">
                          <w:marLeft w:val="0"/>
                          <w:marRight w:val="0"/>
                          <w:marTop w:val="75"/>
                          <w:marBottom w:val="75"/>
                          <w:divBdr>
                            <w:top w:val="none" w:sz="0" w:space="0" w:color="auto"/>
                            <w:left w:val="none" w:sz="0" w:space="0" w:color="auto"/>
                            <w:bottom w:val="none" w:sz="0" w:space="0" w:color="auto"/>
                            <w:right w:val="none" w:sz="0" w:space="0" w:color="auto"/>
                          </w:divBdr>
                        </w:div>
                        <w:div w:id="175335343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2100246950">
          <w:marLeft w:val="0"/>
          <w:marRight w:val="0"/>
          <w:marTop w:val="0"/>
          <w:marBottom w:val="120"/>
          <w:divBdr>
            <w:top w:val="none" w:sz="0" w:space="0" w:color="auto"/>
            <w:left w:val="none" w:sz="0" w:space="0" w:color="auto"/>
            <w:bottom w:val="single" w:sz="6" w:space="6" w:color="808080"/>
            <w:right w:val="none" w:sz="0" w:space="0" w:color="auto"/>
          </w:divBdr>
        </w:div>
        <w:div w:id="2027050365">
          <w:marLeft w:val="0"/>
          <w:marRight w:val="0"/>
          <w:marTop w:val="0"/>
          <w:marBottom w:val="0"/>
          <w:divBdr>
            <w:top w:val="none" w:sz="0" w:space="0" w:color="auto"/>
            <w:left w:val="none" w:sz="0" w:space="0" w:color="auto"/>
            <w:bottom w:val="none" w:sz="0" w:space="0" w:color="auto"/>
            <w:right w:val="none" w:sz="0" w:space="0" w:color="auto"/>
          </w:divBdr>
          <w:divsChild>
            <w:div w:id="747657639">
              <w:marLeft w:val="0"/>
              <w:marRight w:val="0"/>
              <w:marTop w:val="0"/>
              <w:marBottom w:val="0"/>
              <w:divBdr>
                <w:top w:val="none" w:sz="0" w:space="0" w:color="auto"/>
                <w:left w:val="none" w:sz="0" w:space="0" w:color="auto"/>
                <w:bottom w:val="none" w:sz="0" w:space="0" w:color="auto"/>
                <w:right w:val="none" w:sz="0" w:space="0" w:color="auto"/>
              </w:divBdr>
              <w:divsChild>
                <w:div w:id="1690912591">
                  <w:marLeft w:val="0"/>
                  <w:marRight w:val="0"/>
                  <w:marTop w:val="0"/>
                  <w:marBottom w:val="0"/>
                  <w:divBdr>
                    <w:top w:val="none" w:sz="0" w:space="0" w:color="auto"/>
                    <w:left w:val="none" w:sz="0" w:space="0" w:color="auto"/>
                    <w:bottom w:val="none" w:sz="0" w:space="0" w:color="auto"/>
                    <w:right w:val="none" w:sz="0" w:space="0" w:color="auto"/>
                  </w:divBdr>
                  <w:divsChild>
                    <w:div w:id="1735003840">
                      <w:marLeft w:val="0"/>
                      <w:marRight w:val="0"/>
                      <w:marTop w:val="0"/>
                      <w:marBottom w:val="0"/>
                      <w:divBdr>
                        <w:top w:val="none" w:sz="0" w:space="0" w:color="auto"/>
                        <w:left w:val="none" w:sz="0" w:space="0" w:color="auto"/>
                        <w:bottom w:val="none" w:sz="0" w:space="0" w:color="auto"/>
                        <w:right w:val="none" w:sz="0" w:space="0" w:color="auto"/>
                      </w:divBdr>
                      <w:divsChild>
                        <w:div w:id="973414295">
                          <w:marLeft w:val="0"/>
                          <w:marRight w:val="0"/>
                          <w:marTop w:val="0"/>
                          <w:marBottom w:val="0"/>
                          <w:divBdr>
                            <w:top w:val="none" w:sz="0" w:space="0" w:color="auto"/>
                            <w:left w:val="none" w:sz="0" w:space="0" w:color="auto"/>
                            <w:bottom w:val="none" w:sz="0" w:space="0" w:color="auto"/>
                            <w:right w:val="none" w:sz="0" w:space="0" w:color="auto"/>
                          </w:divBdr>
                          <w:divsChild>
                            <w:div w:id="99191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131695">
      <w:bodyDiv w:val="1"/>
      <w:marLeft w:val="0"/>
      <w:marRight w:val="0"/>
      <w:marTop w:val="0"/>
      <w:marBottom w:val="0"/>
      <w:divBdr>
        <w:top w:val="none" w:sz="0" w:space="0" w:color="auto"/>
        <w:left w:val="none" w:sz="0" w:space="0" w:color="auto"/>
        <w:bottom w:val="none" w:sz="0" w:space="0" w:color="auto"/>
        <w:right w:val="none" w:sz="0" w:space="0" w:color="auto"/>
      </w:divBdr>
      <w:divsChild>
        <w:div w:id="49117207">
          <w:marLeft w:val="0"/>
          <w:marRight w:val="0"/>
          <w:marTop w:val="0"/>
          <w:marBottom w:val="0"/>
          <w:divBdr>
            <w:top w:val="none" w:sz="0" w:space="0" w:color="auto"/>
            <w:left w:val="none" w:sz="0" w:space="0" w:color="auto"/>
            <w:bottom w:val="none" w:sz="0" w:space="0" w:color="auto"/>
            <w:right w:val="none" w:sz="0" w:space="0" w:color="auto"/>
          </w:divBdr>
        </w:div>
      </w:divsChild>
    </w:div>
    <w:div w:id="1033267747">
      <w:bodyDiv w:val="1"/>
      <w:marLeft w:val="0"/>
      <w:marRight w:val="0"/>
      <w:marTop w:val="0"/>
      <w:marBottom w:val="0"/>
      <w:divBdr>
        <w:top w:val="none" w:sz="0" w:space="0" w:color="auto"/>
        <w:left w:val="none" w:sz="0" w:space="0" w:color="auto"/>
        <w:bottom w:val="none" w:sz="0" w:space="0" w:color="auto"/>
        <w:right w:val="none" w:sz="0" w:space="0" w:color="auto"/>
      </w:divBdr>
    </w:div>
    <w:div w:id="1191186474">
      <w:bodyDiv w:val="1"/>
      <w:marLeft w:val="0"/>
      <w:marRight w:val="0"/>
      <w:marTop w:val="0"/>
      <w:marBottom w:val="0"/>
      <w:divBdr>
        <w:top w:val="none" w:sz="0" w:space="0" w:color="auto"/>
        <w:left w:val="none" w:sz="0" w:space="0" w:color="auto"/>
        <w:bottom w:val="none" w:sz="0" w:space="0" w:color="auto"/>
        <w:right w:val="none" w:sz="0" w:space="0" w:color="auto"/>
      </w:divBdr>
    </w:div>
    <w:div w:id="1299383004">
      <w:bodyDiv w:val="1"/>
      <w:marLeft w:val="0"/>
      <w:marRight w:val="0"/>
      <w:marTop w:val="0"/>
      <w:marBottom w:val="0"/>
      <w:divBdr>
        <w:top w:val="none" w:sz="0" w:space="0" w:color="auto"/>
        <w:left w:val="none" w:sz="0" w:space="0" w:color="auto"/>
        <w:bottom w:val="none" w:sz="0" w:space="0" w:color="auto"/>
        <w:right w:val="none" w:sz="0" w:space="0" w:color="auto"/>
      </w:divBdr>
      <w:divsChild>
        <w:div w:id="1363239638">
          <w:marLeft w:val="0"/>
          <w:marRight w:val="0"/>
          <w:marTop w:val="0"/>
          <w:marBottom w:val="0"/>
          <w:divBdr>
            <w:top w:val="none" w:sz="0" w:space="0" w:color="auto"/>
            <w:left w:val="none" w:sz="0" w:space="0" w:color="auto"/>
            <w:bottom w:val="none" w:sz="0" w:space="0" w:color="auto"/>
            <w:right w:val="none" w:sz="0" w:space="0" w:color="auto"/>
          </w:divBdr>
        </w:div>
      </w:divsChild>
    </w:div>
    <w:div w:id="1527906458">
      <w:bodyDiv w:val="1"/>
      <w:marLeft w:val="0"/>
      <w:marRight w:val="0"/>
      <w:marTop w:val="0"/>
      <w:marBottom w:val="0"/>
      <w:divBdr>
        <w:top w:val="none" w:sz="0" w:space="0" w:color="auto"/>
        <w:left w:val="none" w:sz="0" w:space="0" w:color="auto"/>
        <w:bottom w:val="none" w:sz="0" w:space="0" w:color="auto"/>
        <w:right w:val="none" w:sz="0" w:space="0" w:color="auto"/>
      </w:divBdr>
    </w:div>
    <w:div w:id="1723093244">
      <w:bodyDiv w:val="1"/>
      <w:marLeft w:val="0"/>
      <w:marRight w:val="0"/>
      <w:marTop w:val="0"/>
      <w:marBottom w:val="0"/>
      <w:divBdr>
        <w:top w:val="none" w:sz="0" w:space="0" w:color="auto"/>
        <w:left w:val="none" w:sz="0" w:space="0" w:color="auto"/>
        <w:bottom w:val="none" w:sz="0" w:space="0" w:color="auto"/>
        <w:right w:val="none" w:sz="0" w:space="0" w:color="auto"/>
      </w:divBdr>
    </w:div>
    <w:div w:id="1870409910">
      <w:bodyDiv w:val="1"/>
      <w:marLeft w:val="0"/>
      <w:marRight w:val="0"/>
      <w:marTop w:val="0"/>
      <w:marBottom w:val="0"/>
      <w:divBdr>
        <w:top w:val="none" w:sz="0" w:space="0" w:color="auto"/>
        <w:left w:val="none" w:sz="0" w:space="0" w:color="auto"/>
        <w:bottom w:val="none" w:sz="0" w:space="0" w:color="auto"/>
        <w:right w:val="none" w:sz="0" w:space="0" w:color="auto"/>
      </w:divBdr>
    </w:div>
    <w:div w:id="200836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1562</Words>
  <Characters>8907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2018-05-11T14:25:00Z</dcterms:created>
  <dcterms:modified xsi:type="dcterms:W3CDTF">2018-05-11T14:25:00Z</dcterms:modified>
</cp:coreProperties>
</file>